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5BFE7" w14:textId="09EBE824" w:rsidR="00E660F1" w:rsidRDefault="00647862" w:rsidP="00CA767A">
      <w:pPr>
        <w:pStyle w:val="NormalWeb"/>
        <w:pBdr>
          <w:bottom w:val="single" w:sz="4" w:space="1" w:color="auto"/>
        </w:pBdr>
        <w:shd w:val="clear" w:color="auto" w:fill="FFFFFF"/>
        <w:rPr>
          <w:rFonts w:ascii="Arial" w:hAnsi="Arial" w:cs="Arial"/>
          <w:b/>
          <w:color w:val="342F2E"/>
        </w:rPr>
      </w:pPr>
      <w:r>
        <w:rPr>
          <w:rFonts w:ascii="Arial" w:hAnsi="Arial" w:cs="Arial"/>
          <w:b/>
          <w:noProof/>
          <w:color w:val="342F2E"/>
        </w:rPr>
        <w:drawing>
          <wp:inline distT="0" distB="0" distL="0" distR="0" wp14:anchorId="3A356CB1" wp14:editId="6E674F14">
            <wp:extent cx="5943600" cy="909320"/>
            <wp:effectExtent l="0" t="0" r="0" b="508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909320"/>
                    </a:xfrm>
                    <a:prstGeom prst="rect">
                      <a:avLst/>
                    </a:prstGeom>
                  </pic:spPr>
                </pic:pic>
              </a:graphicData>
            </a:graphic>
          </wp:inline>
        </w:drawing>
      </w:r>
    </w:p>
    <w:p w14:paraId="620F60E5" w14:textId="77777777" w:rsidR="00CA767A" w:rsidRPr="00CA767A" w:rsidRDefault="00CA767A" w:rsidP="00CA767A">
      <w:pPr>
        <w:pStyle w:val="NormalWeb"/>
        <w:pBdr>
          <w:bottom w:val="single" w:sz="4" w:space="1" w:color="auto"/>
        </w:pBdr>
        <w:shd w:val="clear" w:color="auto" w:fill="FFFFFF"/>
        <w:rPr>
          <w:rFonts w:ascii="Arial" w:hAnsi="Arial" w:cs="Arial"/>
          <w:b/>
          <w:color w:val="342F2E"/>
          <w:sz w:val="2"/>
        </w:rPr>
      </w:pPr>
    </w:p>
    <w:p w14:paraId="332CAC52" w14:textId="77777777" w:rsidR="009C0B7A" w:rsidRDefault="009C0B7A" w:rsidP="00E10ACA">
      <w:pPr>
        <w:pStyle w:val="NormalWeb"/>
        <w:shd w:val="clear" w:color="auto" w:fill="FFFFFF"/>
        <w:spacing w:before="0" w:beforeAutospacing="0" w:after="120" w:afterAutospacing="0"/>
        <w:jc w:val="center"/>
        <w:rPr>
          <w:rFonts w:ascii="Arial bold" w:hAnsi="Arial bold" w:cs="Arial"/>
          <w:b/>
          <w:caps/>
          <w:color w:val="342F2E"/>
          <w:sz w:val="30"/>
        </w:rPr>
      </w:pPr>
    </w:p>
    <w:p w14:paraId="37CFEC4B" w14:textId="6E7A4C82" w:rsidR="00450698" w:rsidRPr="00953171" w:rsidRDefault="00647862" w:rsidP="00E10ACA">
      <w:pPr>
        <w:pStyle w:val="NormalWeb"/>
        <w:shd w:val="clear" w:color="auto" w:fill="FFFFFF"/>
        <w:spacing w:before="0" w:beforeAutospacing="0" w:after="120" w:afterAutospacing="0"/>
        <w:jc w:val="center"/>
        <w:rPr>
          <w:rFonts w:ascii="Arial bold" w:hAnsi="Arial bold" w:cs="Arial"/>
          <w:b/>
          <w:caps/>
          <w:color w:val="342F2E"/>
          <w:sz w:val="30"/>
        </w:rPr>
      </w:pPr>
      <w:r>
        <w:rPr>
          <w:rFonts w:ascii="Arial bold" w:hAnsi="Arial bold" w:cs="Arial"/>
          <w:b/>
          <w:caps/>
          <w:color w:val="342F2E"/>
          <w:sz w:val="30"/>
        </w:rPr>
        <w:t>TAFLOVE FELLOWSHIP IN PHYSICAL GENOMICS</w:t>
      </w:r>
    </w:p>
    <w:p w14:paraId="299ABD49" w14:textId="5CE82C88" w:rsidR="00E10ACA" w:rsidRDefault="00E10ACA" w:rsidP="00E10ACA">
      <w:pPr>
        <w:pStyle w:val="NormalWeb"/>
        <w:shd w:val="clear" w:color="auto" w:fill="FFFFFF"/>
        <w:spacing w:before="0" w:beforeAutospacing="0" w:after="120" w:afterAutospacing="0"/>
        <w:jc w:val="center"/>
        <w:rPr>
          <w:rFonts w:ascii="Arial bold" w:hAnsi="Arial bold" w:cs="Arial"/>
          <w:b/>
          <w:caps/>
          <w:color w:val="342F2E"/>
          <w:sz w:val="26"/>
        </w:rPr>
      </w:pPr>
      <w:r w:rsidRPr="00E10ACA">
        <w:rPr>
          <w:rFonts w:ascii="Arial bold" w:hAnsi="Arial bold" w:cs="Arial"/>
          <w:b/>
          <w:caps/>
          <w:color w:val="342F2E"/>
          <w:sz w:val="26"/>
        </w:rPr>
        <w:t>ACADEMIC YEAR 20</w:t>
      </w:r>
      <w:r w:rsidR="00647862">
        <w:rPr>
          <w:rFonts w:ascii="Arial bold" w:hAnsi="Arial bold" w:cs="Arial"/>
          <w:b/>
          <w:caps/>
          <w:color w:val="342F2E"/>
          <w:sz w:val="26"/>
        </w:rPr>
        <w:t>22-23</w:t>
      </w:r>
    </w:p>
    <w:p w14:paraId="3EA8B7E3" w14:textId="24C8D46D" w:rsidR="00450698" w:rsidRPr="006E429D" w:rsidRDefault="00D75E06" w:rsidP="00CA767A">
      <w:pPr>
        <w:pStyle w:val="NormalWeb"/>
        <w:shd w:val="clear" w:color="auto" w:fill="FFFFFF"/>
        <w:jc w:val="both"/>
        <w:rPr>
          <w:rFonts w:ascii="Arial" w:hAnsi="Arial" w:cs="Arial"/>
          <w:color w:val="342F2E"/>
          <w:sz w:val="22"/>
          <w:szCs w:val="22"/>
        </w:rPr>
      </w:pPr>
      <w:r w:rsidRPr="006E429D">
        <w:rPr>
          <w:rFonts w:ascii="Arial" w:hAnsi="Arial" w:cs="Arial"/>
          <w:color w:val="342F2E"/>
          <w:sz w:val="22"/>
          <w:szCs w:val="22"/>
        </w:rPr>
        <w:t xml:space="preserve">The </w:t>
      </w:r>
      <w:r w:rsidR="00583E9E" w:rsidRPr="006E429D">
        <w:rPr>
          <w:rFonts w:ascii="Arial" w:hAnsi="Arial" w:cs="Arial"/>
          <w:color w:val="342F2E"/>
          <w:sz w:val="22"/>
          <w:szCs w:val="22"/>
        </w:rPr>
        <w:t>Center for Physical Genomics and Engineering (CPGE)</w:t>
      </w:r>
      <w:r w:rsidR="001202A2" w:rsidRPr="006E429D">
        <w:rPr>
          <w:rFonts w:ascii="Arial" w:hAnsi="Arial" w:cs="Arial"/>
          <w:color w:val="342F2E"/>
          <w:sz w:val="22"/>
          <w:szCs w:val="22"/>
        </w:rPr>
        <w:t xml:space="preserve"> </w:t>
      </w:r>
      <w:r w:rsidRPr="006E429D">
        <w:rPr>
          <w:rFonts w:ascii="Arial" w:hAnsi="Arial" w:cs="Arial"/>
          <w:color w:val="342F2E"/>
          <w:sz w:val="22"/>
          <w:szCs w:val="22"/>
        </w:rPr>
        <w:t>is committed</w:t>
      </w:r>
      <w:r w:rsidR="001202A2" w:rsidRPr="006E429D">
        <w:rPr>
          <w:rFonts w:ascii="Arial" w:hAnsi="Arial" w:cs="Arial"/>
          <w:color w:val="342F2E"/>
          <w:sz w:val="22"/>
          <w:szCs w:val="22"/>
        </w:rPr>
        <w:t xml:space="preserve"> to train</w:t>
      </w:r>
      <w:r w:rsidR="00274B01">
        <w:rPr>
          <w:rFonts w:ascii="Arial" w:hAnsi="Arial" w:cs="Arial"/>
          <w:color w:val="342F2E"/>
          <w:sz w:val="22"/>
          <w:szCs w:val="22"/>
        </w:rPr>
        <w:t>ing</w:t>
      </w:r>
      <w:r w:rsidR="001202A2" w:rsidRPr="006E429D">
        <w:rPr>
          <w:rFonts w:ascii="Arial" w:hAnsi="Arial" w:cs="Arial"/>
          <w:color w:val="342F2E"/>
          <w:sz w:val="22"/>
          <w:szCs w:val="22"/>
        </w:rPr>
        <w:t xml:space="preserve"> the next generation of</w:t>
      </w:r>
      <w:r w:rsidR="00647862">
        <w:rPr>
          <w:rFonts w:ascii="Arial" w:hAnsi="Arial" w:cs="Arial"/>
          <w:color w:val="342F2E"/>
          <w:sz w:val="22"/>
          <w:szCs w:val="22"/>
        </w:rPr>
        <w:t xml:space="preserve"> scientific </w:t>
      </w:r>
      <w:r w:rsidR="001202A2" w:rsidRPr="006E429D">
        <w:rPr>
          <w:rFonts w:ascii="Arial" w:hAnsi="Arial" w:cs="Arial"/>
          <w:color w:val="342F2E"/>
          <w:sz w:val="22"/>
          <w:szCs w:val="22"/>
        </w:rPr>
        <w:t>leaders and contribut</w:t>
      </w:r>
      <w:r w:rsidR="00274B01">
        <w:rPr>
          <w:rFonts w:ascii="Arial" w:hAnsi="Arial" w:cs="Arial"/>
          <w:color w:val="342F2E"/>
          <w:sz w:val="22"/>
          <w:szCs w:val="22"/>
        </w:rPr>
        <w:t>ing</w:t>
      </w:r>
      <w:r w:rsidR="001202A2" w:rsidRPr="006E429D">
        <w:rPr>
          <w:rFonts w:ascii="Arial" w:hAnsi="Arial" w:cs="Arial"/>
          <w:color w:val="342F2E"/>
          <w:sz w:val="22"/>
          <w:szCs w:val="22"/>
        </w:rPr>
        <w:t xml:space="preserve"> to diversity in engineering</w:t>
      </w:r>
      <w:r w:rsidRPr="006E429D">
        <w:rPr>
          <w:rFonts w:ascii="Arial" w:hAnsi="Arial" w:cs="Arial"/>
          <w:color w:val="342F2E"/>
          <w:sz w:val="22"/>
          <w:szCs w:val="22"/>
        </w:rPr>
        <w:t xml:space="preserve">. As part of this effort, </w:t>
      </w:r>
      <w:r w:rsidR="001202A2" w:rsidRPr="006E429D">
        <w:rPr>
          <w:rFonts w:ascii="Arial" w:hAnsi="Arial" w:cs="Arial"/>
          <w:color w:val="342F2E"/>
          <w:sz w:val="22"/>
          <w:szCs w:val="22"/>
        </w:rPr>
        <w:t xml:space="preserve">CPGE is awarding </w:t>
      </w:r>
      <w:r w:rsidR="00583E9E" w:rsidRPr="006E429D">
        <w:rPr>
          <w:rFonts w:ascii="Arial" w:hAnsi="Arial" w:cs="Arial"/>
          <w:color w:val="342F2E"/>
          <w:sz w:val="22"/>
          <w:szCs w:val="22"/>
        </w:rPr>
        <w:t>t</w:t>
      </w:r>
      <w:r w:rsidR="00647862">
        <w:rPr>
          <w:rFonts w:ascii="Arial" w:hAnsi="Arial" w:cs="Arial"/>
          <w:color w:val="342F2E"/>
          <w:sz w:val="22"/>
          <w:szCs w:val="22"/>
        </w:rPr>
        <w:t>he Taflove Memorial Fellowship in Physical Genomics</w:t>
      </w:r>
      <w:r w:rsidR="001202A2" w:rsidRPr="006E429D">
        <w:rPr>
          <w:rFonts w:ascii="Arial" w:hAnsi="Arial" w:cs="Arial"/>
          <w:color w:val="342F2E"/>
          <w:sz w:val="22"/>
          <w:szCs w:val="22"/>
        </w:rPr>
        <w:t xml:space="preserve"> to </w:t>
      </w:r>
      <w:r w:rsidR="00647862">
        <w:rPr>
          <w:rFonts w:ascii="Arial" w:hAnsi="Arial" w:cs="Arial"/>
          <w:color w:val="342F2E"/>
          <w:sz w:val="22"/>
          <w:szCs w:val="22"/>
        </w:rPr>
        <w:t xml:space="preserve">an </w:t>
      </w:r>
      <w:r w:rsidR="002E4DFC" w:rsidRPr="006E429D">
        <w:rPr>
          <w:rFonts w:ascii="Arial" w:hAnsi="Arial" w:cs="Arial"/>
          <w:color w:val="342F2E"/>
          <w:sz w:val="22"/>
          <w:szCs w:val="22"/>
        </w:rPr>
        <w:t xml:space="preserve">exceptional student </w:t>
      </w:r>
      <w:r w:rsidR="00450698" w:rsidRPr="006E429D">
        <w:rPr>
          <w:rFonts w:ascii="Arial" w:hAnsi="Arial" w:cs="Arial"/>
          <w:color w:val="342F2E"/>
          <w:sz w:val="22"/>
          <w:szCs w:val="22"/>
        </w:rPr>
        <w:t xml:space="preserve">with a deep </w:t>
      </w:r>
      <w:r w:rsidR="001202A2" w:rsidRPr="006E429D">
        <w:rPr>
          <w:rFonts w:ascii="Arial" w:hAnsi="Arial" w:cs="Arial"/>
          <w:color w:val="342F2E"/>
          <w:sz w:val="22"/>
          <w:szCs w:val="22"/>
        </w:rPr>
        <w:t xml:space="preserve">interest </w:t>
      </w:r>
      <w:r w:rsidR="00274B01">
        <w:rPr>
          <w:rFonts w:ascii="Arial" w:hAnsi="Arial" w:cs="Arial"/>
          <w:color w:val="342F2E"/>
          <w:sz w:val="22"/>
          <w:szCs w:val="22"/>
        </w:rPr>
        <w:t>i</w:t>
      </w:r>
      <w:r w:rsidR="001202A2" w:rsidRPr="006E429D">
        <w:rPr>
          <w:rFonts w:ascii="Arial" w:hAnsi="Arial" w:cs="Arial"/>
          <w:color w:val="342F2E"/>
          <w:sz w:val="22"/>
          <w:szCs w:val="22"/>
        </w:rPr>
        <w:t xml:space="preserve">n pursuing a doctoral degree in </w:t>
      </w:r>
      <w:r w:rsidR="00274B01">
        <w:rPr>
          <w:rFonts w:ascii="Arial" w:hAnsi="Arial" w:cs="Arial"/>
          <w:color w:val="342F2E"/>
          <w:sz w:val="22"/>
          <w:szCs w:val="22"/>
        </w:rPr>
        <w:t xml:space="preserve">a </w:t>
      </w:r>
      <w:r w:rsidR="00450698" w:rsidRPr="006E429D">
        <w:rPr>
          <w:rFonts w:ascii="Arial" w:hAnsi="Arial" w:cs="Arial"/>
          <w:color w:val="342F2E"/>
          <w:sz w:val="22"/>
          <w:szCs w:val="22"/>
        </w:rPr>
        <w:t>physical genomics</w:t>
      </w:r>
      <w:r w:rsidR="00274B01">
        <w:rPr>
          <w:rFonts w:ascii="Arial" w:hAnsi="Arial" w:cs="Arial"/>
          <w:color w:val="342F2E"/>
          <w:sz w:val="22"/>
          <w:szCs w:val="22"/>
        </w:rPr>
        <w:t>-related field</w:t>
      </w:r>
      <w:r w:rsidR="00450698" w:rsidRPr="006E429D">
        <w:rPr>
          <w:rFonts w:ascii="Arial" w:hAnsi="Arial" w:cs="Arial"/>
          <w:color w:val="342F2E"/>
          <w:sz w:val="22"/>
          <w:szCs w:val="22"/>
        </w:rPr>
        <w:t>.</w:t>
      </w:r>
      <w:r w:rsidRPr="006E429D">
        <w:rPr>
          <w:rFonts w:ascii="Arial" w:hAnsi="Arial" w:cs="Arial"/>
          <w:color w:val="342F2E"/>
          <w:sz w:val="22"/>
          <w:szCs w:val="22"/>
        </w:rPr>
        <w:t xml:space="preserve"> Proposed projects should </w:t>
      </w:r>
      <w:r w:rsidRPr="006E429D">
        <w:rPr>
          <w:rFonts w:ascii="Arial" w:hAnsi="Arial" w:cs="Arial"/>
          <w:color w:val="342F2E"/>
          <w:sz w:val="22"/>
          <w:szCs w:val="22"/>
          <w:shd w:val="clear" w:color="auto" w:fill="FFFFFF"/>
        </w:rPr>
        <w:t xml:space="preserve">bridge molecular biology, bioengineering, physics, optics, chemistry, and </w:t>
      </w:r>
      <w:r w:rsidRPr="007A1F0C">
        <w:rPr>
          <w:rFonts w:ascii="Arial" w:hAnsi="Arial" w:cs="Arial"/>
          <w:color w:val="342F2E"/>
          <w:sz w:val="22"/>
          <w:szCs w:val="22"/>
          <w:shd w:val="clear" w:color="auto" w:fill="FFFFFF"/>
        </w:rPr>
        <w:t>medicine</w:t>
      </w:r>
      <w:r w:rsidR="00EC60B6" w:rsidRPr="007A1F0C">
        <w:rPr>
          <w:rFonts w:ascii="Arial" w:hAnsi="Arial" w:cs="Arial"/>
          <w:color w:val="342F2E"/>
          <w:sz w:val="22"/>
          <w:szCs w:val="22"/>
        </w:rPr>
        <w:t xml:space="preserve"> and promote joint research </w:t>
      </w:r>
      <w:r w:rsidR="009C0EC6" w:rsidRPr="007A1F0C">
        <w:rPr>
          <w:rFonts w:ascii="Arial" w:hAnsi="Arial" w:cs="Arial"/>
          <w:color w:val="342F2E"/>
          <w:sz w:val="22"/>
          <w:szCs w:val="22"/>
        </w:rPr>
        <w:t xml:space="preserve">between </w:t>
      </w:r>
      <w:r w:rsidR="009919A4" w:rsidRPr="007A1F0C">
        <w:rPr>
          <w:rFonts w:ascii="Arial" w:hAnsi="Arial" w:cs="Arial"/>
          <w:color w:val="342F2E"/>
          <w:sz w:val="22"/>
          <w:szCs w:val="22"/>
        </w:rPr>
        <w:t xml:space="preserve">the </w:t>
      </w:r>
      <w:r w:rsidR="00EC60B6" w:rsidRPr="007A1F0C">
        <w:rPr>
          <w:rFonts w:ascii="Arial" w:hAnsi="Arial" w:cs="Arial"/>
          <w:color w:val="342F2E"/>
          <w:sz w:val="22"/>
          <w:szCs w:val="22"/>
        </w:rPr>
        <w:t xml:space="preserve">McCormick School of Engineering and Applied Sciences and </w:t>
      </w:r>
      <w:r w:rsidR="00471436" w:rsidRPr="007A1F0C">
        <w:rPr>
          <w:rFonts w:ascii="Arial" w:hAnsi="Arial" w:cs="Arial"/>
          <w:color w:val="342F2E"/>
          <w:sz w:val="22"/>
          <w:szCs w:val="22"/>
        </w:rPr>
        <w:t>other Nort</w:t>
      </w:r>
      <w:r w:rsidR="00143261">
        <w:rPr>
          <w:rFonts w:ascii="Arial" w:hAnsi="Arial" w:cs="Arial"/>
          <w:color w:val="342F2E"/>
          <w:sz w:val="22"/>
          <w:szCs w:val="22"/>
        </w:rPr>
        <w:t>h</w:t>
      </w:r>
      <w:r w:rsidR="00471436" w:rsidRPr="007A1F0C">
        <w:rPr>
          <w:rFonts w:ascii="Arial" w:hAnsi="Arial" w:cs="Arial"/>
          <w:color w:val="342F2E"/>
          <w:sz w:val="22"/>
          <w:szCs w:val="22"/>
        </w:rPr>
        <w:t>western University Schools.</w:t>
      </w:r>
    </w:p>
    <w:p w14:paraId="69A3539B" w14:textId="31D7EACE" w:rsidR="00583E9E" w:rsidRPr="00F90F8F" w:rsidRDefault="00FA5286" w:rsidP="00CA767A">
      <w:pPr>
        <w:pStyle w:val="NormalWeb"/>
        <w:shd w:val="clear" w:color="auto" w:fill="FFFFFF"/>
        <w:jc w:val="both"/>
        <w:rPr>
          <w:rFonts w:ascii="Arial" w:hAnsi="Arial" w:cs="Arial"/>
          <w:sz w:val="22"/>
          <w:szCs w:val="22"/>
        </w:rPr>
      </w:pPr>
      <w:r>
        <w:rPr>
          <w:rFonts w:ascii="Arial" w:hAnsi="Arial" w:cs="Arial"/>
          <w:color w:val="342F2E"/>
          <w:sz w:val="22"/>
          <w:szCs w:val="22"/>
        </w:rPr>
        <w:t>The Taflove Fellow</w:t>
      </w:r>
      <w:r w:rsidR="009919A4">
        <w:rPr>
          <w:rFonts w:ascii="Arial" w:hAnsi="Arial" w:cs="Arial"/>
          <w:color w:val="342F2E"/>
          <w:sz w:val="22"/>
          <w:szCs w:val="22"/>
        </w:rPr>
        <w:t xml:space="preserve"> will be awarded a full-</w:t>
      </w:r>
      <w:r w:rsidR="00583E9E" w:rsidRPr="006E429D">
        <w:rPr>
          <w:rFonts w:ascii="Arial" w:hAnsi="Arial" w:cs="Arial"/>
          <w:color w:val="342F2E"/>
          <w:sz w:val="22"/>
          <w:szCs w:val="22"/>
        </w:rPr>
        <w:t xml:space="preserve">tuition scholarship and a stipend </w:t>
      </w:r>
      <w:r w:rsidR="00583E9E" w:rsidRPr="007A1F0C">
        <w:rPr>
          <w:rFonts w:ascii="Arial" w:hAnsi="Arial" w:cs="Arial"/>
          <w:color w:val="342F2E"/>
          <w:sz w:val="22"/>
          <w:szCs w:val="22"/>
        </w:rPr>
        <w:t xml:space="preserve">at the </w:t>
      </w:r>
      <w:r w:rsidR="007A1F0C" w:rsidRPr="007A1F0C">
        <w:rPr>
          <w:rFonts w:ascii="Arial" w:hAnsi="Arial" w:cs="Arial"/>
          <w:color w:val="342F2E"/>
          <w:sz w:val="22"/>
          <w:szCs w:val="22"/>
        </w:rPr>
        <w:t>level of their home graduate program</w:t>
      </w:r>
      <w:r w:rsidR="00583E9E" w:rsidRPr="006E429D">
        <w:rPr>
          <w:rFonts w:ascii="Arial" w:hAnsi="Arial" w:cs="Arial"/>
          <w:color w:val="342F2E"/>
          <w:sz w:val="22"/>
          <w:szCs w:val="22"/>
        </w:rPr>
        <w:t xml:space="preserve"> for two quarters. </w:t>
      </w:r>
      <w:r w:rsidR="00F4439E" w:rsidRPr="00CF2FA1">
        <w:rPr>
          <w:rFonts w:ascii="Arial" w:hAnsi="Arial" w:cs="Arial"/>
          <w:sz w:val="22"/>
          <w:szCs w:val="22"/>
        </w:rPr>
        <w:t xml:space="preserve">Each Fellow </w:t>
      </w:r>
      <w:r w:rsidR="00F4439E">
        <w:rPr>
          <w:rFonts w:ascii="Arial" w:hAnsi="Arial" w:cs="Arial"/>
          <w:sz w:val="22"/>
          <w:szCs w:val="22"/>
        </w:rPr>
        <w:t>is</w:t>
      </w:r>
      <w:r w:rsidR="00F4439E" w:rsidRPr="00CF2FA1">
        <w:rPr>
          <w:rFonts w:ascii="Arial" w:hAnsi="Arial" w:cs="Arial"/>
          <w:sz w:val="22"/>
          <w:szCs w:val="22"/>
        </w:rPr>
        <w:t xml:space="preserve"> eligible for up to $1,000 support for </w:t>
      </w:r>
      <w:r w:rsidR="007A1F0C">
        <w:rPr>
          <w:rFonts w:ascii="Arial" w:hAnsi="Arial" w:cs="Arial"/>
          <w:sz w:val="22"/>
          <w:szCs w:val="22"/>
        </w:rPr>
        <w:t xml:space="preserve">presenting their work in the form of a poster and/or oral presentation </w:t>
      </w:r>
      <w:r w:rsidR="00F4439E" w:rsidRPr="00CF2FA1">
        <w:rPr>
          <w:rFonts w:ascii="Arial" w:hAnsi="Arial" w:cs="Arial"/>
          <w:sz w:val="22"/>
          <w:szCs w:val="22"/>
        </w:rPr>
        <w:t xml:space="preserve">in </w:t>
      </w:r>
      <w:r w:rsidR="00F4439E">
        <w:rPr>
          <w:rFonts w:ascii="Arial" w:hAnsi="Arial" w:cs="Arial"/>
          <w:sz w:val="22"/>
          <w:szCs w:val="22"/>
        </w:rPr>
        <w:t xml:space="preserve">a </w:t>
      </w:r>
      <w:r w:rsidR="00F4439E" w:rsidRPr="00CF2FA1">
        <w:rPr>
          <w:rFonts w:ascii="Arial" w:hAnsi="Arial" w:cs="Arial"/>
          <w:sz w:val="22"/>
          <w:szCs w:val="22"/>
        </w:rPr>
        <w:t>scientific conference</w:t>
      </w:r>
      <w:r w:rsidR="00F4439E">
        <w:rPr>
          <w:rFonts w:ascii="Arial" w:hAnsi="Arial" w:cs="Arial"/>
          <w:sz w:val="22"/>
          <w:szCs w:val="22"/>
        </w:rPr>
        <w:t xml:space="preserve"> or</w:t>
      </w:r>
      <w:r w:rsidR="00F4439E" w:rsidRPr="00CF2FA1">
        <w:rPr>
          <w:rFonts w:ascii="Arial" w:hAnsi="Arial" w:cs="Arial"/>
          <w:sz w:val="22"/>
          <w:szCs w:val="22"/>
        </w:rPr>
        <w:t xml:space="preserve"> meeting</w:t>
      </w:r>
      <w:r w:rsidR="00F4439E">
        <w:rPr>
          <w:rFonts w:ascii="Arial" w:hAnsi="Arial" w:cs="Arial"/>
          <w:sz w:val="22"/>
          <w:szCs w:val="22"/>
        </w:rPr>
        <w:t xml:space="preserve"> relevant to the outcome </w:t>
      </w:r>
      <w:r w:rsidR="00F4439E" w:rsidRPr="00F90F8F">
        <w:rPr>
          <w:rFonts w:ascii="Arial" w:hAnsi="Arial" w:cs="Arial"/>
          <w:sz w:val="22"/>
          <w:szCs w:val="22"/>
        </w:rPr>
        <w:t>of the project</w:t>
      </w:r>
      <w:r w:rsidR="009C0EC6" w:rsidRPr="00F90F8F">
        <w:rPr>
          <w:rFonts w:ascii="Arial" w:hAnsi="Arial" w:cs="Arial"/>
          <w:sz w:val="22"/>
          <w:szCs w:val="22"/>
        </w:rPr>
        <w:t>. These</w:t>
      </w:r>
      <w:r w:rsidR="00F4439E" w:rsidRPr="00F90F8F">
        <w:rPr>
          <w:rFonts w:ascii="Arial" w:hAnsi="Arial" w:cs="Arial"/>
          <w:sz w:val="22"/>
          <w:szCs w:val="22"/>
        </w:rPr>
        <w:t xml:space="preserve"> funds will be administered by CPGE and can cover conference registration and travel costs.</w:t>
      </w:r>
      <w:r w:rsidR="0096590B" w:rsidRPr="00F90F8F">
        <w:rPr>
          <w:rFonts w:ascii="Arial" w:hAnsi="Arial" w:cs="Arial"/>
          <w:sz w:val="22"/>
          <w:szCs w:val="22"/>
        </w:rPr>
        <w:t xml:space="preserve"> All awarded funds must be used during the 20</w:t>
      </w:r>
      <w:r w:rsidR="0023294F" w:rsidRPr="00F90F8F">
        <w:rPr>
          <w:rFonts w:ascii="Arial" w:hAnsi="Arial" w:cs="Arial"/>
          <w:sz w:val="22"/>
          <w:szCs w:val="22"/>
        </w:rPr>
        <w:t>22</w:t>
      </w:r>
      <w:r w:rsidR="0096590B" w:rsidRPr="00F90F8F">
        <w:rPr>
          <w:rFonts w:ascii="Arial" w:hAnsi="Arial" w:cs="Arial"/>
          <w:sz w:val="22"/>
          <w:szCs w:val="22"/>
        </w:rPr>
        <w:t>-202</w:t>
      </w:r>
      <w:r w:rsidR="0023294F" w:rsidRPr="00F90F8F">
        <w:rPr>
          <w:rFonts w:ascii="Arial" w:hAnsi="Arial" w:cs="Arial"/>
          <w:sz w:val="22"/>
          <w:szCs w:val="22"/>
        </w:rPr>
        <w:t>3</w:t>
      </w:r>
      <w:r w:rsidR="0096590B" w:rsidRPr="00F90F8F">
        <w:rPr>
          <w:rFonts w:ascii="Arial" w:hAnsi="Arial" w:cs="Arial"/>
          <w:sz w:val="22"/>
          <w:szCs w:val="22"/>
        </w:rPr>
        <w:t xml:space="preserve"> academic year.</w:t>
      </w:r>
    </w:p>
    <w:p w14:paraId="2DC9C6A0" w14:textId="66A31680" w:rsidR="006674B9" w:rsidRPr="006674B9" w:rsidRDefault="00576FD6" w:rsidP="00F90F8F">
      <w:pPr>
        <w:pStyle w:val="NormalWeb"/>
        <w:jc w:val="both"/>
        <w:rPr>
          <w:rFonts w:ascii="Arial" w:hAnsi="Arial" w:cs="Arial"/>
          <w:sz w:val="22"/>
          <w:szCs w:val="22"/>
        </w:rPr>
      </w:pPr>
      <w:r w:rsidRPr="00F90F8F">
        <w:rPr>
          <w:rFonts w:ascii="Arial" w:hAnsi="Arial" w:cs="Arial"/>
          <w:sz w:val="22"/>
          <w:szCs w:val="22"/>
        </w:rPr>
        <w:t xml:space="preserve">The Fellowship is </w:t>
      </w:r>
      <w:r w:rsidR="006674B9" w:rsidRPr="00F90F8F">
        <w:rPr>
          <w:rFonts w:ascii="Arial" w:hAnsi="Arial" w:cs="Arial"/>
          <w:sz w:val="22"/>
          <w:szCs w:val="22"/>
        </w:rPr>
        <w:t>awarded in memory of Prof. Allen Taflove, a pioneering physicist</w:t>
      </w:r>
      <w:r w:rsidR="00F90F8F">
        <w:rPr>
          <w:rFonts w:ascii="Arial" w:hAnsi="Arial" w:cs="Arial"/>
          <w:sz w:val="22"/>
          <w:szCs w:val="22"/>
        </w:rPr>
        <w:t xml:space="preserve"> at Northwestern</w:t>
      </w:r>
      <w:r w:rsidR="006674B9" w:rsidRPr="00F90F8F">
        <w:rPr>
          <w:rFonts w:ascii="Arial" w:hAnsi="Arial" w:cs="Arial"/>
          <w:sz w:val="22"/>
          <w:szCs w:val="22"/>
        </w:rPr>
        <w:t xml:space="preserve"> and founding faculty member of CPGE. Taflove developed fundamental theoretical approaches, algorithms, and scientific and engineering applications of the </w:t>
      </w:r>
      <w:r w:rsidR="00F845B1" w:rsidRPr="00F90F8F">
        <w:rPr>
          <w:rFonts w:ascii="Arial" w:hAnsi="Arial" w:cs="Arial"/>
          <w:sz w:val="22"/>
          <w:szCs w:val="22"/>
        </w:rPr>
        <w:t>finite-difference time-domain (F</w:t>
      </w:r>
      <w:r w:rsidR="00F90F8F" w:rsidRPr="00F90F8F">
        <w:rPr>
          <w:rFonts w:ascii="Arial" w:hAnsi="Arial" w:cs="Arial"/>
          <w:sz w:val="22"/>
          <w:szCs w:val="22"/>
        </w:rPr>
        <w:t>DTD)</w:t>
      </w:r>
      <w:r w:rsidR="006674B9" w:rsidRPr="00F90F8F">
        <w:rPr>
          <w:rFonts w:ascii="Arial" w:hAnsi="Arial" w:cs="Arial"/>
          <w:sz w:val="22"/>
          <w:szCs w:val="22"/>
        </w:rPr>
        <w:t xml:space="preserve"> method computational solutions of the fundamental Maxwell's equations of classical electrodynamics. His groundbreaking research has been applied to a vast array of problem areas from interactions of electromagnetic waves with tissues, to low-observable (stealth) aircraft, to fundamental physics, and</w:t>
      </w:r>
      <w:r w:rsidR="00F90F8F">
        <w:rPr>
          <w:rFonts w:ascii="Arial" w:hAnsi="Arial" w:cs="Arial"/>
          <w:sz w:val="22"/>
          <w:szCs w:val="22"/>
        </w:rPr>
        <w:t xml:space="preserve"> is crucial to</w:t>
      </w:r>
      <w:r w:rsidR="00084F6A" w:rsidRPr="00F90F8F">
        <w:rPr>
          <w:rFonts w:ascii="Arial" w:hAnsi="Arial" w:cs="Arial"/>
          <w:sz w:val="22"/>
          <w:szCs w:val="22"/>
        </w:rPr>
        <w:t xml:space="preserve"> many of the technologi</w:t>
      </w:r>
      <w:r w:rsidR="00F845B1" w:rsidRPr="00F90F8F">
        <w:rPr>
          <w:rFonts w:ascii="Arial" w:hAnsi="Arial" w:cs="Arial"/>
          <w:sz w:val="22"/>
          <w:szCs w:val="22"/>
        </w:rPr>
        <w:t>es being developed at CPGE. H</w:t>
      </w:r>
      <w:r w:rsidR="006674B9" w:rsidRPr="006674B9">
        <w:rPr>
          <w:rFonts w:ascii="Arial" w:hAnsi="Arial" w:cs="Arial"/>
          <w:sz w:val="22"/>
          <w:szCs w:val="22"/>
        </w:rPr>
        <w:t>is book, Computational Electrodynamics: The Finite-Difference Time-Domain Method, rank</w:t>
      </w:r>
      <w:r w:rsidR="00F90F8F">
        <w:rPr>
          <w:rFonts w:ascii="Arial" w:hAnsi="Arial" w:cs="Arial"/>
          <w:sz w:val="22"/>
          <w:szCs w:val="22"/>
        </w:rPr>
        <w:t>s</w:t>
      </w:r>
      <w:r w:rsidR="006674B9" w:rsidRPr="006674B9">
        <w:rPr>
          <w:rFonts w:ascii="Arial" w:hAnsi="Arial" w:cs="Arial"/>
          <w:sz w:val="22"/>
          <w:szCs w:val="22"/>
        </w:rPr>
        <w:t xml:space="preserve"> as the seventh most-cited book in physics with close to 21,000 citations.</w:t>
      </w:r>
    </w:p>
    <w:p w14:paraId="39CB60D6" w14:textId="33A01CD8" w:rsidR="00450698" w:rsidRPr="006E429D" w:rsidRDefault="00450698" w:rsidP="00CA767A">
      <w:pPr>
        <w:pStyle w:val="NormalWeb"/>
        <w:shd w:val="clear" w:color="auto" w:fill="FFFFFF"/>
        <w:spacing w:after="120" w:afterAutospacing="0"/>
        <w:rPr>
          <w:rFonts w:ascii="Arial bold" w:hAnsi="Arial bold" w:cs="Arial"/>
          <w:b/>
          <w:smallCaps/>
          <w:color w:val="580058"/>
          <w:sz w:val="28"/>
        </w:rPr>
      </w:pPr>
      <w:r w:rsidRPr="006E429D">
        <w:rPr>
          <w:rFonts w:ascii="Arial bold" w:hAnsi="Arial bold" w:cs="Arial"/>
          <w:b/>
          <w:smallCaps/>
          <w:color w:val="580058"/>
          <w:sz w:val="28"/>
        </w:rPr>
        <w:t>E</w:t>
      </w:r>
      <w:r w:rsidR="00161A21" w:rsidRPr="006E429D">
        <w:rPr>
          <w:rFonts w:ascii="Arial bold" w:hAnsi="Arial bold" w:cs="Arial"/>
          <w:b/>
          <w:smallCaps/>
          <w:color w:val="580058"/>
          <w:sz w:val="28"/>
        </w:rPr>
        <w:t>ligibility</w:t>
      </w:r>
      <w:r w:rsidRPr="006E429D">
        <w:rPr>
          <w:rFonts w:ascii="Arial bold" w:hAnsi="Arial bold" w:cs="Arial"/>
          <w:b/>
          <w:smallCaps/>
          <w:color w:val="580058"/>
          <w:sz w:val="28"/>
        </w:rPr>
        <w:t>:</w:t>
      </w:r>
    </w:p>
    <w:p w14:paraId="4A4ED16D" w14:textId="77777777" w:rsidR="00450698" w:rsidRPr="006E429D" w:rsidRDefault="00450698" w:rsidP="00CA767A">
      <w:pPr>
        <w:pStyle w:val="NormalWeb"/>
        <w:shd w:val="clear" w:color="auto" w:fill="FFFFFF"/>
        <w:spacing w:before="120" w:beforeAutospacing="0" w:after="0" w:afterAutospacing="0"/>
        <w:jc w:val="both"/>
        <w:rPr>
          <w:rFonts w:ascii="Arial" w:hAnsi="Arial" w:cs="Arial"/>
          <w:color w:val="342F2E"/>
          <w:sz w:val="22"/>
          <w:szCs w:val="22"/>
        </w:rPr>
      </w:pPr>
      <w:r w:rsidRPr="006E429D">
        <w:rPr>
          <w:rFonts w:ascii="Arial" w:hAnsi="Arial" w:cs="Arial"/>
          <w:color w:val="342F2E"/>
          <w:sz w:val="22"/>
          <w:szCs w:val="22"/>
        </w:rPr>
        <w:t xml:space="preserve">Students enrolled in any academic program associated with The Graduate School (TGS) at Northwestern University.  </w:t>
      </w:r>
    </w:p>
    <w:p w14:paraId="4CC51AB6" w14:textId="5F6E56F2" w:rsidR="00450698" w:rsidRPr="006E429D" w:rsidRDefault="00450698" w:rsidP="00CA767A">
      <w:pPr>
        <w:pStyle w:val="NormalWeb"/>
        <w:shd w:val="clear" w:color="auto" w:fill="FFFFFF"/>
        <w:spacing w:before="120" w:beforeAutospacing="0" w:after="0" w:afterAutospacing="0"/>
        <w:jc w:val="both"/>
        <w:rPr>
          <w:rFonts w:ascii="Arial" w:hAnsi="Arial" w:cs="Arial"/>
          <w:color w:val="342F2E"/>
          <w:sz w:val="22"/>
          <w:szCs w:val="22"/>
        </w:rPr>
      </w:pPr>
      <w:r w:rsidRPr="006E429D">
        <w:rPr>
          <w:rFonts w:ascii="Arial" w:hAnsi="Arial" w:cs="Arial"/>
          <w:color w:val="342F2E"/>
          <w:sz w:val="22"/>
          <w:szCs w:val="22"/>
        </w:rPr>
        <w:t>At the time the fellowship begins, t</w:t>
      </w:r>
      <w:r w:rsidR="00583E9E" w:rsidRPr="006E429D">
        <w:rPr>
          <w:rFonts w:ascii="Arial" w:hAnsi="Arial" w:cs="Arial"/>
          <w:color w:val="342F2E"/>
          <w:sz w:val="22"/>
          <w:szCs w:val="22"/>
        </w:rPr>
        <w:t xml:space="preserve">he </w:t>
      </w:r>
      <w:r w:rsidR="00A90AA0" w:rsidRPr="006E429D">
        <w:rPr>
          <w:rFonts w:ascii="Arial" w:hAnsi="Arial" w:cs="Arial"/>
          <w:color w:val="342F2E"/>
          <w:sz w:val="22"/>
          <w:szCs w:val="22"/>
        </w:rPr>
        <w:t>F</w:t>
      </w:r>
      <w:r w:rsidR="00583E9E" w:rsidRPr="006E429D">
        <w:rPr>
          <w:rFonts w:ascii="Arial" w:hAnsi="Arial" w:cs="Arial"/>
          <w:color w:val="342F2E"/>
          <w:sz w:val="22"/>
          <w:szCs w:val="22"/>
        </w:rPr>
        <w:t>ellow must have completed</w:t>
      </w:r>
      <w:r w:rsidRPr="006E429D">
        <w:rPr>
          <w:rFonts w:ascii="Arial" w:hAnsi="Arial" w:cs="Arial"/>
          <w:color w:val="342F2E"/>
          <w:sz w:val="22"/>
          <w:szCs w:val="22"/>
        </w:rPr>
        <w:t xml:space="preserve"> their first year as graduate student at Northwestern University.</w:t>
      </w:r>
      <w:r w:rsidR="008F249B" w:rsidRPr="006E429D">
        <w:rPr>
          <w:rFonts w:ascii="Arial" w:hAnsi="Arial" w:cs="Arial"/>
          <w:color w:val="342F2E"/>
          <w:sz w:val="22"/>
          <w:szCs w:val="22"/>
        </w:rPr>
        <w:t xml:space="preserve"> </w:t>
      </w:r>
      <w:r w:rsidR="00070715" w:rsidRPr="007A1F0C">
        <w:rPr>
          <w:rFonts w:ascii="Arial" w:hAnsi="Arial" w:cs="Arial"/>
          <w:color w:val="342F2E"/>
          <w:sz w:val="22"/>
          <w:szCs w:val="22"/>
        </w:rPr>
        <w:t>Fellows</w:t>
      </w:r>
      <w:r w:rsidR="008F249B" w:rsidRPr="007A1F0C">
        <w:rPr>
          <w:rFonts w:ascii="Arial" w:hAnsi="Arial" w:cs="Arial"/>
          <w:color w:val="342F2E"/>
          <w:sz w:val="22"/>
          <w:szCs w:val="22"/>
        </w:rPr>
        <w:t xml:space="preserve"> supported by external funding are eligible to apply</w:t>
      </w:r>
      <w:r w:rsidR="008F249B" w:rsidRPr="006E429D">
        <w:rPr>
          <w:rFonts w:ascii="Arial" w:hAnsi="Arial" w:cs="Arial"/>
          <w:color w:val="342F2E"/>
          <w:sz w:val="22"/>
          <w:szCs w:val="22"/>
        </w:rPr>
        <w:t xml:space="preserve"> </w:t>
      </w:r>
      <w:proofErr w:type="gramStart"/>
      <w:r w:rsidR="008F249B" w:rsidRPr="006E429D">
        <w:rPr>
          <w:rFonts w:ascii="Arial" w:hAnsi="Arial" w:cs="Arial"/>
          <w:color w:val="342F2E"/>
          <w:sz w:val="22"/>
          <w:szCs w:val="22"/>
        </w:rPr>
        <w:t>as long as</w:t>
      </w:r>
      <w:proofErr w:type="gramEnd"/>
      <w:r w:rsidR="008F249B" w:rsidRPr="006E429D">
        <w:rPr>
          <w:rFonts w:ascii="Arial" w:hAnsi="Arial" w:cs="Arial"/>
          <w:color w:val="342F2E"/>
          <w:sz w:val="22"/>
          <w:szCs w:val="22"/>
        </w:rPr>
        <w:t xml:space="preserve"> </w:t>
      </w:r>
      <w:r w:rsidR="009C0EC6">
        <w:rPr>
          <w:rFonts w:ascii="Arial" w:hAnsi="Arial" w:cs="Arial"/>
          <w:color w:val="342F2E"/>
          <w:sz w:val="22"/>
          <w:szCs w:val="22"/>
        </w:rPr>
        <w:t>the research project</w:t>
      </w:r>
      <w:r w:rsidR="00E1555C" w:rsidRPr="006E429D">
        <w:rPr>
          <w:rFonts w:ascii="Arial" w:hAnsi="Arial" w:cs="Arial"/>
          <w:color w:val="342F2E"/>
          <w:sz w:val="22"/>
          <w:szCs w:val="22"/>
        </w:rPr>
        <w:t xml:space="preserve"> </w:t>
      </w:r>
      <w:r w:rsidR="009C0EC6">
        <w:rPr>
          <w:rFonts w:ascii="Arial" w:hAnsi="Arial" w:cs="Arial"/>
          <w:color w:val="342F2E"/>
          <w:sz w:val="22"/>
          <w:szCs w:val="22"/>
        </w:rPr>
        <w:t>period</w:t>
      </w:r>
      <w:r w:rsidR="008F249B" w:rsidRPr="006E429D">
        <w:rPr>
          <w:rFonts w:ascii="Arial" w:hAnsi="Arial" w:cs="Arial"/>
          <w:color w:val="342F2E"/>
          <w:sz w:val="22"/>
          <w:szCs w:val="22"/>
        </w:rPr>
        <w:t xml:space="preserve"> </w:t>
      </w:r>
      <w:r w:rsidR="00E1555C" w:rsidRPr="006E429D">
        <w:rPr>
          <w:rFonts w:ascii="Arial" w:hAnsi="Arial" w:cs="Arial"/>
          <w:color w:val="342F2E"/>
          <w:sz w:val="22"/>
          <w:szCs w:val="22"/>
        </w:rPr>
        <w:t xml:space="preserve">(and funding) </w:t>
      </w:r>
      <w:r w:rsidR="008F249B" w:rsidRPr="006E429D">
        <w:rPr>
          <w:rFonts w:ascii="Arial" w:hAnsi="Arial" w:cs="Arial"/>
          <w:color w:val="342F2E"/>
          <w:sz w:val="22"/>
          <w:szCs w:val="22"/>
        </w:rPr>
        <w:t xml:space="preserve">do not overlap. </w:t>
      </w:r>
    </w:p>
    <w:p w14:paraId="77A2DA85" w14:textId="6558A03D" w:rsidR="00FA2AB1" w:rsidRDefault="00070715" w:rsidP="00CA767A">
      <w:pPr>
        <w:pStyle w:val="NormalWeb"/>
        <w:shd w:val="clear" w:color="auto" w:fill="FFFFFF"/>
        <w:spacing w:before="120" w:beforeAutospacing="0" w:after="0" w:afterAutospacing="0"/>
        <w:jc w:val="both"/>
        <w:rPr>
          <w:rFonts w:ascii="Arial" w:hAnsi="Arial" w:cs="Arial"/>
          <w:color w:val="342F2E"/>
          <w:sz w:val="22"/>
          <w:szCs w:val="22"/>
        </w:rPr>
      </w:pPr>
      <w:r w:rsidRPr="006E429D">
        <w:rPr>
          <w:rFonts w:ascii="Arial" w:hAnsi="Arial" w:cs="Arial"/>
          <w:color w:val="342F2E"/>
          <w:sz w:val="22"/>
          <w:szCs w:val="22"/>
        </w:rPr>
        <w:t xml:space="preserve">Fellows </w:t>
      </w:r>
      <w:r w:rsidR="00FA2AB1" w:rsidRPr="006E429D">
        <w:rPr>
          <w:rFonts w:ascii="Arial" w:hAnsi="Arial" w:cs="Arial"/>
          <w:color w:val="342F2E"/>
          <w:sz w:val="22"/>
          <w:szCs w:val="22"/>
        </w:rPr>
        <w:t xml:space="preserve">must be mentored by at least </w:t>
      </w:r>
      <w:r w:rsidR="00E1555C" w:rsidRPr="006E429D">
        <w:rPr>
          <w:rFonts w:ascii="Arial" w:hAnsi="Arial" w:cs="Arial"/>
          <w:color w:val="342F2E"/>
          <w:sz w:val="22"/>
          <w:szCs w:val="22"/>
        </w:rPr>
        <w:t>one</w:t>
      </w:r>
      <w:r w:rsidR="00FA2AB1" w:rsidRPr="006E429D">
        <w:rPr>
          <w:rFonts w:ascii="Arial" w:hAnsi="Arial" w:cs="Arial"/>
          <w:color w:val="342F2E"/>
          <w:sz w:val="22"/>
          <w:szCs w:val="22"/>
        </w:rPr>
        <w:t xml:space="preserve"> faculty </w:t>
      </w:r>
      <w:r w:rsidR="006A0DA5" w:rsidRPr="006E429D">
        <w:rPr>
          <w:rFonts w:ascii="Arial" w:hAnsi="Arial" w:cs="Arial"/>
          <w:color w:val="342F2E"/>
          <w:sz w:val="22"/>
          <w:szCs w:val="22"/>
        </w:rPr>
        <w:t xml:space="preserve">affiliated with CPGE with </w:t>
      </w:r>
      <w:r w:rsidR="00FA2AB1" w:rsidRPr="006E429D">
        <w:rPr>
          <w:rFonts w:ascii="Arial" w:hAnsi="Arial" w:cs="Arial"/>
          <w:color w:val="342F2E"/>
          <w:sz w:val="22"/>
          <w:szCs w:val="22"/>
        </w:rPr>
        <w:t>a record of productivity and mentorship in the fields of interest.</w:t>
      </w:r>
      <w:r w:rsidRPr="006E429D">
        <w:rPr>
          <w:rFonts w:ascii="Arial" w:hAnsi="Arial" w:cs="Arial"/>
          <w:color w:val="342F2E"/>
          <w:sz w:val="22"/>
          <w:szCs w:val="22"/>
        </w:rPr>
        <w:t xml:space="preserve"> Research must be conducted with </w:t>
      </w:r>
      <w:r w:rsidR="00DF769E">
        <w:rPr>
          <w:rFonts w:ascii="Arial" w:hAnsi="Arial" w:cs="Arial"/>
          <w:color w:val="342F2E"/>
          <w:sz w:val="22"/>
          <w:szCs w:val="22"/>
        </w:rPr>
        <w:t xml:space="preserve">at least </w:t>
      </w:r>
      <w:r w:rsidR="0096590B">
        <w:rPr>
          <w:rFonts w:ascii="Arial" w:hAnsi="Arial" w:cs="Arial"/>
          <w:color w:val="342F2E"/>
          <w:sz w:val="22"/>
          <w:szCs w:val="22"/>
        </w:rPr>
        <w:t>one</w:t>
      </w:r>
      <w:r w:rsidRPr="006E429D">
        <w:rPr>
          <w:rFonts w:ascii="Arial" w:hAnsi="Arial" w:cs="Arial"/>
          <w:color w:val="342F2E"/>
          <w:sz w:val="22"/>
          <w:szCs w:val="22"/>
        </w:rPr>
        <w:t xml:space="preserve"> </w:t>
      </w:r>
      <w:hyperlink r:id="rId9" w:history="1">
        <w:r w:rsidRPr="006E429D">
          <w:rPr>
            <w:rStyle w:val="Hyperlink"/>
            <w:rFonts w:ascii="Arial" w:hAnsi="Arial" w:cs="Arial"/>
            <w:sz w:val="22"/>
            <w:szCs w:val="22"/>
          </w:rPr>
          <w:t>CPGE faculty member</w:t>
        </w:r>
      </w:hyperlink>
      <w:r w:rsidR="007A1F0C">
        <w:rPr>
          <w:rStyle w:val="Hyperlink"/>
          <w:rFonts w:ascii="Arial" w:eastAsiaTheme="minorHAnsi" w:hAnsi="Arial" w:cs="Arial"/>
          <w:sz w:val="22"/>
          <w:szCs w:val="22"/>
        </w:rPr>
        <w:t>.</w:t>
      </w:r>
      <w:r w:rsidR="007A1F0C">
        <w:rPr>
          <w:rFonts w:ascii="Arial" w:hAnsi="Arial" w:cs="Arial"/>
          <w:color w:val="342F2E"/>
          <w:sz w:val="22"/>
          <w:szCs w:val="22"/>
        </w:rPr>
        <w:t xml:space="preserve"> </w:t>
      </w:r>
    </w:p>
    <w:p w14:paraId="33A12785" w14:textId="596E03F5" w:rsidR="00070715" w:rsidRPr="006E429D" w:rsidRDefault="00070715" w:rsidP="00EC60B6">
      <w:pPr>
        <w:spacing w:before="120" w:after="100" w:afterAutospacing="1"/>
        <w:jc w:val="both"/>
        <w:rPr>
          <w:rFonts w:ascii="Arial" w:hAnsi="Arial" w:cs="Arial"/>
          <w:b/>
          <w:bCs/>
          <w:color w:val="333333"/>
          <w:bdr w:val="none" w:sz="0" w:space="0" w:color="auto" w:frame="1"/>
          <w:shd w:val="clear" w:color="auto" w:fill="FFFFFF"/>
        </w:rPr>
      </w:pPr>
      <w:r w:rsidRPr="006E429D">
        <w:rPr>
          <w:rFonts w:ascii="Arial" w:hAnsi="Arial" w:cs="Arial"/>
          <w:color w:val="333333"/>
          <w:shd w:val="clear" w:color="auto" w:fill="FFFFFF"/>
        </w:rPr>
        <w:t xml:space="preserve">Applicants will be selected based </w:t>
      </w:r>
      <w:r w:rsidRPr="00DF769E">
        <w:rPr>
          <w:rFonts w:ascii="Arial" w:hAnsi="Arial" w:cs="Arial"/>
          <w:color w:val="333333"/>
          <w:shd w:val="clear" w:color="auto" w:fill="FFFFFF"/>
        </w:rPr>
        <w:t xml:space="preserve">upon </w:t>
      </w:r>
      <w:r w:rsidR="00030B1A" w:rsidRPr="00DF769E">
        <w:rPr>
          <w:rFonts w:ascii="Arial" w:hAnsi="Arial" w:cs="Arial"/>
          <w:color w:val="333333"/>
          <w:shd w:val="clear" w:color="auto" w:fill="FFFFFF"/>
        </w:rPr>
        <w:t xml:space="preserve">the relevance of </w:t>
      </w:r>
      <w:r w:rsidRPr="00DF769E">
        <w:rPr>
          <w:rFonts w:ascii="Arial" w:hAnsi="Arial" w:cs="Arial"/>
          <w:color w:val="333333"/>
          <w:shd w:val="clear" w:color="auto" w:fill="FFFFFF"/>
        </w:rPr>
        <w:t>their academic achievements and scientific interests</w:t>
      </w:r>
      <w:r w:rsidR="00030B1A" w:rsidRPr="00DF769E">
        <w:rPr>
          <w:rFonts w:ascii="Arial" w:hAnsi="Arial" w:cs="Arial"/>
          <w:color w:val="333333"/>
          <w:shd w:val="clear" w:color="auto" w:fill="FFFFFF"/>
        </w:rPr>
        <w:t xml:space="preserve"> to CPGE’s Physical </w:t>
      </w:r>
      <w:r w:rsidR="00DF769E" w:rsidRPr="00DF769E">
        <w:rPr>
          <w:rFonts w:ascii="Arial" w:hAnsi="Arial" w:cs="Arial"/>
          <w:color w:val="333333"/>
          <w:shd w:val="clear" w:color="auto" w:fill="FFFFFF"/>
        </w:rPr>
        <w:t>G</w:t>
      </w:r>
      <w:r w:rsidR="00030B1A" w:rsidRPr="00DF769E">
        <w:rPr>
          <w:rFonts w:ascii="Arial" w:hAnsi="Arial" w:cs="Arial"/>
          <w:color w:val="333333"/>
          <w:shd w:val="clear" w:color="auto" w:fill="FFFFFF"/>
        </w:rPr>
        <w:t>enomics program</w:t>
      </w:r>
      <w:r w:rsidRPr="006E429D">
        <w:rPr>
          <w:rFonts w:ascii="Arial" w:hAnsi="Arial" w:cs="Arial"/>
          <w:color w:val="333333"/>
          <w:shd w:val="clear" w:color="auto" w:fill="FFFFFF"/>
        </w:rPr>
        <w:t>.</w:t>
      </w:r>
    </w:p>
    <w:p w14:paraId="409EA956" w14:textId="0A495D33" w:rsidR="00450698" w:rsidRPr="00192D26" w:rsidRDefault="00BF7ACB" w:rsidP="00DA1CDD">
      <w:pPr>
        <w:pStyle w:val="NormalWeb"/>
        <w:shd w:val="clear" w:color="auto" w:fill="FFFFFF"/>
        <w:spacing w:after="120" w:afterAutospacing="0"/>
        <w:rPr>
          <w:rFonts w:ascii="Arial bold" w:hAnsi="Arial bold" w:cs="Arial"/>
          <w:b/>
          <w:smallCaps/>
          <w:color w:val="580058"/>
          <w:sz w:val="28"/>
        </w:rPr>
      </w:pPr>
      <w:r>
        <w:rPr>
          <w:rFonts w:ascii="Arial bold" w:hAnsi="Arial bold" w:cs="Arial"/>
          <w:b/>
          <w:smallCaps/>
          <w:color w:val="580058"/>
          <w:sz w:val="28"/>
        </w:rPr>
        <w:lastRenderedPageBreak/>
        <w:t>Taflove</w:t>
      </w:r>
      <w:r w:rsidR="008F249B" w:rsidRPr="00192D26">
        <w:rPr>
          <w:rFonts w:ascii="Arial bold" w:hAnsi="Arial bold" w:cs="Arial"/>
          <w:b/>
          <w:smallCaps/>
          <w:color w:val="580058"/>
          <w:sz w:val="28"/>
        </w:rPr>
        <w:t xml:space="preserve"> Fellow Application</w:t>
      </w:r>
      <w:r w:rsidR="00A90AA0" w:rsidRPr="00192D26">
        <w:rPr>
          <w:rFonts w:ascii="Arial bold" w:hAnsi="Arial bold" w:cs="Arial"/>
          <w:b/>
          <w:smallCaps/>
          <w:color w:val="580058"/>
          <w:sz w:val="28"/>
        </w:rPr>
        <w:t xml:space="preserve"> </w:t>
      </w:r>
      <w:r w:rsidR="00DA1CDD" w:rsidRPr="00192D26">
        <w:rPr>
          <w:rFonts w:ascii="Arial bold" w:hAnsi="Arial bold" w:cs="Arial"/>
          <w:b/>
          <w:smallCaps/>
          <w:color w:val="580058"/>
          <w:sz w:val="28"/>
        </w:rPr>
        <w:t>Deadline</w:t>
      </w:r>
    </w:p>
    <w:p w14:paraId="21D30D54" w14:textId="3E6828D8" w:rsidR="008F249B" w:rsidRPr="006E429D" w:rsidRDefault="00BF7ACB" w:rsidP="00953171">
      <w:pPr>
        <w:pStyle w:val="NormalWeb"/>
        <w:shd w:val="clear" w:color="auto" w:fill="FFFFFF"/>
        <w:spacing w:before="0" w:beforeAutospacing="0"/>
        <w:ind w:left="540"/>
        <w:rPr>
          <w:rFonts w:ascii="Arial" w:hAnsi="Arial" w:cs="Arial"/>
          <w:color w:val="342F2E"/>
          <w:sz w:val="22"/>
        </w:rPr>
      </w:pPr>
      <w:r>
        <w:rPr>
          <w:rFonts w:ascii="Arial" w:hAnsi="Arial" w:cs="Arial"/>
          <w:color w:val="342F2E"/>
          <w:sz w:val="22"/>
        </w:rPr>
        <w:t>The</w:t>
      </w:r>
      <w:r w:rsidR="008316AB" w:rsidRPr="006E429D">
        <w:rPr>
          <w:rFonts w:ascii="Arial" w:hAnsi="Arial" w:cs="Arial"/>
          <w:color w:val="342F2E"/>
          <w:sz w:val="22"/>
        </w:rPr>
        <w:t xml:space="preserve"> d</w:t>
      </w:r>
      <w:r w:rsidR="008F249B" w:rsidRPr="006E429D">
        <w:rPr>
          <w:rFonts w:ascii="Arial" w:hAnsi="Arial" w:cs="Arial"/>
          <w:color w:val="342F2E"/>
          <w:sz w:val="22"/>
        </w:rPr>
        <w:t>eadline to submit full application</w:t>
      </w:r>
      <w:r w:rsidR="0096590B">
        <w:rPr>
          <w:rFonts w:ascii="Arial" w:hAnsi="Arial" w:cs="Arial"/>
          <w:color w:val="342F2E"/>
          <w:sz w:val="22"/>
        </w:rPr>
        <w:t>s for the 20</w:t>
      </w:r>
      <w:r>
        <w:rPr>
          <w:rFonts w:ascii="Arial" w:hAnsi="Arial" w:cs="Arial"/>
          <w:color w:val="342F2E"/>
          <w:sz w:val="22"/>
        </w:rPr>
        <w:t>22</w:t>
      </w:r>
      <w:r w:rsidR="0096590B">
        <w:rPr>
          <w:rFonts w:ascii="Arial" w:hAnsi="Arial" w:cs="Arial"/>
          <w:color w:val="342F2E"/>
          <w:sz w:val="22"/>
        </w:rPr>
        <w:t>-202</w:t>
      </w:r>
      <w:r>
        <w:rPr>
          <w:rFonts w:ascii="Arial" w:hAnsi="Arial" w:cs="Arial"/>
          <w:color w:val="342F2E"/>
          <w:sz w:val="22"/>
        </w:rPr>
        <w:t>3</w:t>
      </w:r>
      <w:r w:rsidR="0096590B">
        <w:rPr>
          <w:rFonts w:ascii="Arial" w:hAnsi="Arial" w:cs="Arial"/>
          <w:color w:val="342F2E"/>
          <w:sz w:val="22"/>
        </w:rPr>
        <w:t xml:space="preserve"> academic year</w:t>
      </w:r>
      <w:r w:rsidR="008F249B" w:rsidRPr="006E429D">
        <w:rPr>
          <w:rFonts w:ascii="Arial" w:hAnsi="Arial" w:cs="Arial"/>
          <w:color w:val="342F2E"/>
          <w:sz w:val="22"/>
        </w:rPr>
        <w:t xml:space="preserve">: </w:t>
      </w:r>
      <w:r w:rsidR="0096590B">
        <w:rPr>
          <w:rFonts w:ascii="Arial" w:hAnsi="Arial" w:cs="Arial"/>
          <w:b/>
          <w:color w:val="342F2E"/>
          <w:sz w:val="22"/>
        </w:rPr>
        <w:t>September 1</w:t>
      </w:r>
      <w:r w:rsidR="008F249B" w:rsidRPr="006E429D">
        <w:rPr>
          <w:rFonts w:ascii="Arial" w:hAnsi="Arial" w:cs="Arial"/>
          <w:b/>
          <w:color w:val="342F2E"/>
          <w:sz w:val="22"/>
        </w:rPr>
        <w:t xml:space="preserve">, </w:t>
      </w:r>
      <w:proofErr w:type="gramStart"/>
      <w:r w:rsidR="008F249B" w:rsidRPr="006E429D">
        <w:rPr>
          <w:rFonts w:ascii="Arial" w:hAnsi="Arial" w:cs="Arial"/>
          <w:b/>
          <w:color w:val="342F2E"/>
          <w:sz w:val="22"/>
        </w:rPr>
        <w:t>20</w:t>
      </w:r>
      <w:r>
        <w:rPr>
          <w:rFonts w:ascii="Arial" w:hAnsi="Arial" w:cs="Arial"/>
          <w:b/>
          <w:color w:val="342F2E"/>
          <w:sz w:val="22"/>
        </w:rPr>
        <w:t>22</w:t>
      </w:r>
      <w:proofErr w:type="gramEnd"/>
      <w:r w:rsidR="008F249B" w:rsidRPr="006E429D">
        <w:rPr>
          <w:rFonts w:ascii="Arial" w:hAnsi="Arial" w:cs="Arial"/>
          <w:b/>
          <w:color w:val="342F2E"/>
          <w:sz w:val="22"/>
        </w:rPr>
        <w:t xml:space="preserve"> at 5 PM</w:t>
      </w:r>
      <w:r w:rsidR="008F249B" w:rsidRPr="006E429D">
        <w:rPr>
          <w:rFonts w:ascii="Arial" w:hAnsi="Arial" w:cs="Arial"/>
          <w:color w:val="342F2E"/>
          <w:sz w:val="22"/>
        </w:rPr>
        <w:t xml:space="preserve"> (CST)</w:t>
      </w:r>
    </w:p>
    <w:p w14:paraId="38B31520" w14:textId="05B6DBCD" w:rsidR="008F249B" w:rsidRPr="00192D26" w:rsidRDefault="00161A21" w:rsidP="00DA1CDD">
      <w:pPr>
        <w:pStyle w:val="NormalWeb"/>
        <w:shd w:val="clear" w:color="auto" w:fill="FFFFFF"/>
        <w:spacing w:after="120" w:afterAutospacing="0"/>
        <w:rPr>
          <w:rFonts w:ascii="Arial bold" w:hAnsi="Arial bold" w:cs="Arial"/>
          <w:b/>
          <w:smallCaps/>
          <w:color w:val="580058"/>
          <w:sz w:val="28"/>
        </w:rPr>
      </w:pPr>
      <w:r w:rsidRPr="00192D26">
        <w:rPr>
          <w:rFonts w:ascii="Arial bold" w:hAnsi="Arial bold" w:cs="Arial"/>
          <w:b/>
          <w:smallCaps/>
          <w:color w:val="580058"/>
          <w:sz w:val="28"/>
        </w:rPr>
        <w:t>Review Process</w:t>
      </w:r>
      <w:r w:rsidR="00DA1CDD" w:rsidRPr="00192D26">
        <w:rPr>
          <w:rFonts w:ascii="Arial bold" w:hAnsi="Arial bold" w:cs="Arial"/>
          <w:b/>
          <w:smallCaps/>
          <w:color w:val="580058"/>
          <w:sz w:val="28"/>
        </w:rPr>
        <w:t xml:space="preserve"> and Notification Dates</w:t>
      </w:r>
    </w:p>
    <w:p w14:paraId="6C4A0666" w14:textId="616DBD56" w:rsidR="00161A21" w:rsidRPr="006E429D" w:rsidRDefault="00161A21" w:rsidP="00EC60B6">
      <w:pPr>
        <w:pStyle w:val="NormalWeb"/>
        <w:shd w:val="clear" w:color="auto" w:fill="FFFFFF"/>
        <w:spacing w:before="0" w:beforeAutospacing="0" w:after="120" w:afterAutospacing="0"/>
        <w:jc w:val="both"/>
        <w:rPr>
          <w:rFonts w:ascii="Arial" w:hAnsi="Arial" w:cs="Arial"/>
          <w:color w:val="342F2E"/>
          <w:sz w:val="22"/>
        </w:rPr>
      </w:pPr>
      <w:r w:rsidRPr="006E429D">
        <w:rPr>
          <w:rFonts w:ascii="Arial" w:hAnsi="Arial" w:cs="Arial"/>
          <w:color w:val="342F2E"/>
          <w:sz w:val="22"/>
        </w:rPr>
        <w:t xml:space="preserve">CPGE </w:t>
      </w:r>
      <w:r w:rsidR="009C0EC6">
        <w:rPr>
          <w:rFonts w:ascii="Arial" w:hAnsi="Arial" w:cs="Arial"/>
          <w:color w:val="342F2E"/>
          <w:sz w:val="22"/>
        </w:rPr>
        <w:t xml:space="preserve">leadership </w:t>
      </w:r>
      <w:r w:rsidRPr="006E429D">
        <w:rPr>
          <w:rFonts w:ascii="Arial" w:hAnsi="Arial" w:cs="Arial"/>
          <w:color w:val="342F2E"/>
          <w:sz w:val="22"/>
        </w:rPr>
        <w:t>will review the applications. Students and advisers will be notified via e-mail</w:t>
      </w:r>
      <w:r w:rsidR="00DA1CDD" w:rsidRPr="006E429D">
        <w:rPr>
          <w:rFonts w:ascii="Arial" w:hAnsi="Arial" w:cs="Arial"/>
          <w:color w:val="342F2E"/>
          <w:sz w:val="22"/>
        </w:rPr>
        <w:t xml:space="preserve"> by </w:t>
      </w:r>
      <w:r w:rsidR="006428F9">
        <w:rPr>
          <w:rFonts w:ascii="Arial" w:hAnsi="Arial" w:cs="Arial"/>
          <w:color w:val="342F2E"/>
          <w:sz w:val="22"/>
        </w:rPr>
        <w:t>September 15, 20</w:t>
      </w:r>
      <w:r w:rsidR="00BF7ACB">
        <w:rPr>
          <w:rFonts w:ascii="Arial" w:hAnsi="Arial" w:cs="Arial"/>
          <w:color w:val="342F2E"/>
          <w:sz w:val="22"/>
        </w:rPr>
        <w:t>22</w:t>
      </w:r>
      <w:r w:rsidRPr="006E429D">
        <w:rPr>
          <w:rFonts w:ascii="Arial" w:hAnsi="Arial" w:cs="Arial"/>
          <w:color w:val="342F2E"/>
          <w:sz w:val="22"/>
        </w:rPr>
        <w:t xml:space="preserve">. </w:t>
      </w:r>
    </w:p>
    <w:p w14:paraId="09970442" w14:textId="59466803" w:rsidR="0072010E" w:rsidRPr="006E429D" w:rsidRDefault="0072010E" w:rsidP="00EC60B6">
      <w:pPr>
        <w:pStyle w:val="Default"/>
        <w:spacing w:after="60"/>
        <w:jc w:val="both"/>
        <w:rPr>
          <w:rFonts w:ascii="Arial" w:hAnsi="Arial" w:cs="Arial"/>
          <w:sz w:val="22"/>
        </w:rPr>
      </w:pPr>
      <w:r w:rsidRPr="006E429D">
        <w:rPr>
          <w:rFonts w:ascii="Arial" w:hAnsi="Arial" w:cs="Arial"/>
          <w:sz w:val="22"/>
        </w:rPr>
        <w:t xml:space="preserve">Ideal proposals will clearly demonstrate the following elements: </w:t>
      </w:r>
    </w:p>
    <w:p w14:paraId="018B1E7D" w14:textId="0848129D" w:rsidR="0072010E" w:rsidRPr="006E429D" w:rsidRDefault="0072010E" w:rsidP="00EC60B6">
      <w:pPr>
        <w:pStyle w:val="Default"/>
        <w:numPr>
          <w:ilvl w:val="0"/>
          <w:numId w:val="10"/>
        </w:numPr>
        <w:spacing w:after="60"/>
        <w:jc w:val="both"/>
        <w:rPr>
          <w:rFonts w:ascii="Arial" w:hAnsi="Arial" w:cs="Arial"/>
          <w:sz w:val="22"/>
        </w:rPr>
      </w:pPr>
      <w:r w:rsidRPr="006E429D">
        <w:rPr>
          <w:rFonts w:ascii="Arial" w:hAnsi="Arial" w:cs="Arial"/>
          <w:sz w:val="22"/>
        </w:rPr>
        <w:t xml:space="preserve">Innovation and novelty of proposed research </w:t>
      </w:r>
    </w:p>
    <w:p w14:paraId="4FFED631" w14:textId="03B03A55" w:rsidR="0072010E" w:rsidRPr="006E429D" w:rsidRDefault="0072010E" w:rsidP="00EC60B6">
      <w:pPr>
        <w:pStyle w:val="Default"/>
        <w:numPr>
          <w:ilvl w:val="0"/>
          <w:numId w:val="10"/>
        </w:numPr>
        <w:spacing w:after="60"/>
        <w:jc w:val="both"/>
        <w:rPr>
          <w:rFonts w:ascii="Arial" w:hAnsi="Arial" w:cs="Arial"/>
          <w:sz w:val="22"/>
        </w:rPr>
      </w:pPr>
      <w:r w:rsidRPr="006E429D">
        <w:rPr>
          <w:rFonts w:ascii="Arial" w:hAnsi="Arial" w:cs="Arial"/>
          <w:sz w:val="22"/>
        </w:rPr>
        <w:t>Clear objectives, a detailed timeline, an</w:t>
      </w:r>
      <w:r w:rsidR="009C0EC6">
        <w:rPr>
          <w:rFonts w:ascii="Arial" w:hAnsi="Arial" w:cs="Arial"/>
          <w:sz w:val="22"/>
        </w:rPr>
        <w:t xml:space="preserve">ticipated </w:t>
      </w:r>
      <w:proofErr w:type="gramStart"/>
      <w:r w:rsidR="009C0EC6">
        <w:rPr>
          <w:rFonts w:ascii="Arial" w:hAnsi="Arial" w:cs="Arial"/>
          <w:sz w:val="22"/>
        </w:rPr>
        <w:t>results</w:t>
      </w:r>
      <w:proofErr w:type="gramEnd"/>
      <w:r w:rsidR="009C0EC6">
        <w:rPr>
          <w:rFonts w:ascii="Arial" w:hAnsi="Arial" w:cs="Arial"/>
          <w:sz w:val="22"/>
        </w:rPr>
        <w:t xml:space="preserve"> and measurable outcomes</w:t>
      </w:r>
    </w:p>
    <w:p w14:paraId="54ABC8BC" w14:textId="1EF48B2E" w:rsidR="0072010E" w:rsidRPr="006E429D" w:rsidRDefault="0072010E" w:rsidP="00EC60B6">
      <w:pPr>
        <w:pStyle w:val="Default"/>
        <w:numPr>
          <w:ilvl w:val="0"/>
          <w:numId w:val="10"/>
        </w:numPr>
        <w:spacing w:after="60"/>
        <w:jc w:val="both"/>
        <w:rPr>
          <w:rFonts w:ascii="Arial" w:hAnsi="Arial" w:cs="Arial"/>
          <w:sz w:val="22"/>
        </w:rPr>
      </w:pPr>
      <w:r w:rsidRPr="006E429D">
        <w:rPr>
          <w:rFonts w:ascii="Arial" w:hAnsi="Arial" w:cs="Arial"/>
          <w:sz w:val="22"/>
        </w:rPr>
        <w:t>Research methods that are sound and feasible within the scope of the program</w:t>
      </w:r>
    </w:p>
    <w:p w14:paraId="5B2E7513" w14:textId="5ACA26F0" w:rsidR="0060651C" w:rsidRPr="00192D26" w:rsidRDefault="0060651C" w:rsidP="00EC60B6">
      <w:pPr>
        <w:pStyle w:val="NormalWeb"/>
        <w:shd w:val="clear" w:color="auto" w:fill="FFFFFF"/>
        <w:spacing w:after="120" w:afterAutospacing="0"/>
        <w:rPr>
          <w:rFonts w:ascii="Arial bold" w:hAnsi="Arial bold" w:cs="Arial"/>
          <w:b/>
          <w:smallCaps/>
          <w:color w:val="580058"/>
          <w:sz w:val="28"/>
        </w:rPr>
      </w:pPr>
      <w:r w:rsidRPr="00192D26">
        <w:rPr>
          <w:rFonts w:ascii="Arial bold" w:hAnsi="Arial bold" w:cs="Arial"/>
          <w:b/>
          <w:smallCaps/>
          <w:color w:val="580058"/>
          <w:sz w:val="28"/>
        </w:rPr>
        <w:t>Submission Process</w:t>
      </w:r>
    </w:p>
    <w:p w14:paraId="6DF83CFD" w14:textId="6EC17E62" w:rsidR="0060651C" w:rsidRPr="006E429D" w:rsidRDefault="009C0EC6" w:rsidP="00EC60B6">
      <w:pPr>
        <w:pStyle w:val="NormalWeb"/>
        <w:shd w:val="clear" w:color="auto" w:fill="FFFFFF"/>
        <w:spacing w:before="0" w:beforeAutospacing="0" w:after="120" w:afterAutospacing="0"/>
        <w:jc w:val="both"/>
        <w:rPr>
          <w:rFonts w:ascii="Arial" w:hAnsi="Arial" w:cs="Arial"/>
          <w:color w:val="342F2E"/>
          <w:sz w:val="22"/>
          <w:szCs w:val="22"/>
        </w:rPr>
      </w:pPr>
      <w:r>
        <w:rPr>
          <w:rFonts w:ascii="Arial" w:hAnsi="Arial" w:cs="Arial"/>
          <w:color w:val="342F2E"/>
          <w:sz w:val="22"/>
          <w:szCs w:val="22"/>
        </w:rPr>
        <w:t>E</w:t>
      </w:r>
      <w:r w:rsidR="0060651C" w:rsidRPr="006E429D">
        <w:rPr>
          <w:rFonts w:ascii="Arial" w:hAnsi="Arial" w:cs="Arial"/>
          <w:color w:val="342F2E"/>
          <w:sz w:val="22"/>
          <w:szCs w:val="22"/>
        </w:rPr>
        <w:t xml:space="preserve">-mail all required materials (listed below) to </w:t>
      </w:r>
      <w:hyperlink r:id="rId10" w:history="1">
        <w:r w:rsidR="0060651C" w:rsidRPr="007A1F0C">
          <w:rPr>
            <w:rStyle w:val="Hyperlink"/>
            <w:rFonts w:ascii="Arial" w:hAnsi="Arial" w:cs="Arial"/>
            <w:sz w:val="22"/>
            <w:szCs w:val="22"/>
          </w:rPr>
          <w:t>physicalgenomics@northwestern.edu</w:t>
        </w:r>
      </w:hyperlink>
      <w:r w:rsidR="0060651C" w:rsidRPr="006E429D">
        <w:rPr>
          <w:rFonts w:ascii="Arial" w:hAnsi="Arial" w:cs="Arial"/>
          <w:color w:val="342F2E"/>
          <w:sz w:val="22"/>
          <w:szCs w:val="22"/>
        </w:rPr>
        <w:t>. Your application will not be complete until all documents, including both recommendation letters</w:t>
      </w:r>
      <w:r>
        <w:rPr>
          <w:rFonts w:ascii="Arial" w:hAnsi="Arial" w:cs="Arial"/>
          <w:color w:val="342F2E"/>
          <w:sz w:val="22"/>
          <w:szCs w:val="22"/>
        </w:rPr>
        <w:t>,</w:t>
      </w:r>
      <w:r w:rsidR="0060651C" w:rsidRPr="006E429D">
        <w:rPr>
          <w:rFonts w:ascii="Arial" w:hAnsi="Arial" w:cs="Arial"/>
          <w:color w:val="342F2E"/>
          <w:sz w:val="22"/>
          <w:szCs w:val="22"/>
        </w:rPr>
        <w:t xml:space="preserve"> are received</w:t>
      </w:r>
      <w:r>
        <w:rPr>
          <w:rFonts w:ascii="Arial" w:hAnsi="Arial" w:cs="Arial"/>
          <w:color w:val="342F2E"/>
          <w:sz w:val="22"/>
          <w:szCs w:val="22"/>
        </w:rPr>
        <w:t xml:space="preserve">. </w:t>
      </w:r>
      <w:r w:rsidRPr="009C0EC6">
        <w:rPr>
          <w:rFonts w:ascii="Arial" w:hAnsi="Arial" w:cs="Arial"/>
          <w:color w:val="342F2E"/>
          <w:sz w:val="22"/>
          <w:szCs w:val="22"/>
          <w:u w:val="single"/>
        </w:rPr>
        <w:t>All components are</w:t>
      </w:r>
      <w:r w:rsidR="0060651C" w:rsidRPr="006E429D">
        <w:rPr>
          <w:rFonts w:ascii="Arial" w:hAnsi="Arial" w:cs="Arial"/>
          <w:color w:val="342F2E"/>
          <w:sz w:val="22"/>
          <w:szCs w:val="22"/>
        </w:rPr>
        <w:t xml:space="preserve"> </w:t>
      </w:r>
      <w:r w:rsidR="0060651C" w:rsidRPr="006E429D">
        <w:rPr>
          <w:rFonts w:ascii="Arial" w:hAnsi="Arial" w:cs="Arial"/>
          <w:color w:val="342F2E"/>
          <w:sz w:val="22"/>
          <w:szCs w:val="22"/>
          <w:u w:val="single"/>
        </w:rPr>
        <w:t>due on the same deadline as the application</w:t>
      </w:r>
      <w:r w:rsidR="0060651C" w:rsidRPr="006E429D">
        <w:rPr>
          <w:rFonts w:ascii="Arial" w:hAnsi="Arial" w:cs="Arial"/>
          <w:color w:val="342F2E"/>
          <w:sz w:val="22"/>
          <w:szCs w:val="22"/>
        </w:rPr>
        <w:t>.</w:t>
      </w:r>
    </w:p>
    <w:p w14:paraId="26B467DE" w14:textId="59C3C081" w:rsidR="00167DB4" w:rsidRPr="006E429D" w:rsidRDefault="00FA2AB1" w:rsidP="00E1555C">
      <w:pPr>
        <w:spacing w:after="120"/>
        <w:ind w:left="270" w:right="450"/>
        <w:jc w:val="both"/>
        <w:rPr>
          <w:rFonts w:ascii="Arial" w:eastAsia="Times New Roman" w:hAnsi="Arial" w:cs="Arial"/>
          <w:i/>
          <w:color w:val="4A4849"/>
        </w:rPr>
      </w:pPr>
      <w:r w:rsidRPr="006E429D">
        <w:rPr>
          <w:rFonts w:ascii="Arial" w:hAnsi="Arial" w:cs="Arial"/>
          <w:b/>
          <w:i/>
          <w:color w:val="342F2E"/>
        </w:rPr>
        <w:t xml:space="preserve">IMPORTANT NOTE: </w:t>
      </w:r>
      <w:r w:rsidR="00167DB4" w:rsidRPr="006E429D">
        <w:rPr>
          <w:rFonts w:ascii="Arial" w:eastAsia="Times New Roman" w:hAnsi="Arial" w:cs="Arial"/>
          <w:b/>
          <w:bCs/>
          <w:i/>
          <w:color w:val="4A4849"/>
        </w:rPr>
        <w:t xml:space="preserve">It is the responsibility of the applicant to ensure the minimum number of </w:t>
      </w:r>
      <w:r w:rsidR="00A971E3" w:rsidRPr="006E429D">
        <w:rPr>
          <w:rFonts w:ascii="Arial" w:eastAsia="Times New Roman" w:hAnsi="Arial" w:cs="Arial"/>
          <w:b/>
          <w:bCs/>
          <w:i/>
          <w:color w:val="4A4849"/>
        </w:rPr>
        <w:t xml:space="preserve">recommendation </w:t>
      </w:r>
      <w:r w:rsidR="00167DB4" w:rsidRPr="006E429D">
        <w:rPr>
          <w:rFonts w:ascii="Arial" w:eastAsia="Times New Roman" w:hAnsi="Arial" w:cs="Arial"/>
          <w:b/>
          <w:bCs/>
          <w:i/>
          <w:color w:val="4A4849"/>
        </w:rPr>
        <w:t>letters are submitted by the deadline.</w:t>
      </w:r>
    </w:p>
    <w:p w14:paraId="42AC7DEF" w14:textId="7AD00322" w:rsidR="008C3B25" w:rsidRPr="006E429D" w:rsidRDefault="008C3B25" w:rsidP="00EC60B6">
      <w:pPr>
        <w:pStyle w:val="NormalWeb"/>
        <w:shd w:val="clear" w:color="auto" w:fill="FFFFFF"/>
        <w:spacing w:before="0" w:beforeAutospacing="0" w:after="120" w:afterAutospacing="0"/>
        <w:jc w:val="both"/>
        <w:rPr>
          <w:rFonts w:ascii="Arial" w:hAnsi="Arial" w:cs="Arial"/>
          <w:color w:val="342F2E"/>
          <w:sz w:val="22"/>
          <w:szCs w:val="22"/>
        </w:rPr>
      </w:pPr>
      <w:r w:rsidRPr="006E429D">
        <w:rPr>
          <w:rFonts w:ascii="Arial" w:hAnsi="Arial" w:cs="Arial"/>
          <w:color w:val="342F2E"/>
          <w:sz w:val="22"/>
          <w:szCs w:val="22"/>
        </w:rPr>
        <w:t xml:space="preserve">Do not include materials other than those requested.  Applications must include all required materials and adhere to all format restrictions, including page, </w:t>
      </w:r>
      <w:proofErr w:type="gramStart"/>
      <w:r w:rsidRPr="006E429D">
        <w:rPr>
          <w:rFonts w:ascii="Arial" w:hAnsi="Arial" w:cs="Arial"/>
          <w:color w:val="342F2E"/>
          <w:sz w:val="22"/>
          <w:szCs w:val="22"/>
        </w:rPr>
        <w:t>font</w:t>
      </w:r>
      <w:proofErr w:type="gramEnd"/>
      <w:r w:rsidRPr="006E429D">
        <w:rPr>
          <w:rFonts w:ascii="Arial" w:hAnsi="Arial" w:cs="Arial"/>
          <w:color w:val="342F2E"/>
          <w:sz w:val="22"/>
          <w:szCs w:val="22"/>
        </w:rPr>
        <w:t xml:space="preserve"> and format restrictions. These instructions are intended to ensure a level playing field for candidates across disciplines. Applications </w:t>
      </w:r>
      <w:r w:rsidR="00CA767A" w:rsidRPr="006E429D">
        <w:rPr>
          <w:rFonts w:ascii="Arial" w:hAnsi="Arial" w:cs="Arial"/>
          <w:color w:val="342F2E"/>
          <w:sz w:val="22"/>
          <w:szCs w:val="22"/>
        </w:rPr>
        <w:t>that</w:t>
      </w:r>
      <w:r w:rsidRPr="006E429D">
        <w:rPr>
          <w:rFonts w:ascii="Arial" w:hAnsi="Arial" w:cs="Arial"/>
          <w:color w:val="342F2E"/>
          <w:sz w:val="22"/>
          <w:szCs w:val="22"/>
        </w:rPr>
        <w:t xml:space="preserve"> do not comply with these instructions will </w:t>
      </w:r>
      <w:r w:rsidR="009C0EC6">
        <w:rPr>
          <w:rFonts w:ascii="Arial" w:hAnsi="Arial" w:cs="Arial"/>
          <w:color w:val="342F2E"/>
          <w:sz w:val="22"/>
          <w:szCs w:val="22"/>
        </w:rPr>
        <w:t>not be reviewed</w:t>
      </w:r>
      <w:r w:rsidRPr="006E429D">
        <w:rPr>
          <w:rFonts w:ascii="Arial" w:hAnsi="Arial" w:cs="Arial"/>
          <w:color w:val="342F2E"/>
          <w:sz w:val="22"/>
          <w:szCs w:val="22"/>
        </w:rPr>
        <w:t>.</w:t>
      </w:r>
    </w:p>
    <w:p w14:paraId="37FED423" w14:textId="5D90AF66" w:rsidR="00FA2AB1" w:rsidRPr="00192D26" w:rsidRDefault="00FA2AB1" w:rsidP="00EC60B6">
      <w:pPr>
        <w:pStyle w:val="NormalWeb"/>
        <w:shd w:val="clear" w:color="auto" w:fill="FFFFFF"/>
        <w:spacing w:after="120" w:afterAutospacing="0"/>
        <w:rPr>
          <w:rFonts w:ascii="Arial" w:hAnsi="Arial" w:cs="Arial"/>
          <w:b/>
          <w:smallCaps/>
          <w:color w:val="580058"/>
          <w:sz w:val="28"/>
        </w:rPr>
      </w:pPr>
      <w:r w:rsidRPr="00192D26">
        <w:rPr>
          <w:rFonts w:ascii="Arial" w:hAnsi="Arial" w:cs="Arial"/>
          <w:b/>
          <w:smallCaps/>
          <w:color w:val="580058"/>
          <w:sz w:val="28"/>
        </w:rPr>
        <w:t xml:space="preserve">Required </w:t>
      </w:r>
      <w:r w:rsidR="00E804E0" w:rsidRPr="00192D26">
        <w:rPr>
          <w:rFonts w:ascii="Arial" w:hAnsi="Arial" w:cs="Arial"/>
          <w:b/>
          <w:smallCaps/>
          <w:color w:val="580058"/>
          <w:sz w:val="28"/>
        </w:rPr>
        <w:t>Submission</w:t>
      </w:r>
      <w:r w:rsidRPr="00192D26">
        <w:rPr>
          <w:rFonts w:ascii="Arial" w:hAnsi="Arial" w:cs="Arial"/>
          <w:b/>
          <w:smallCaps/>
          <w:color w:val="580058"/>
          <w:sz w:val="28"/>
        </w:rPr>
        <w:t xml:space="preserve"> Materials </w:t>
      </w:r>
    </w:p>
    <w:p w14:paraId="37A81F36" w14:textId="77777777" w:rsidR="00FA2AB1" w:rsidRPr="006E429D" w:rsidRDefault="00FA2AB1" w:rsidP="00C070C1">
      <w:pPr>
        <w:pStyle w:val="NormalWeb"/>
        <w:shd w:val="clear" w:color="auto" w:fill="FFFFFF"/>
        <w:spacing w:before="0" w:beforeAutospacing="0" w:after="60" w:afterAutospacing="0"/>
        <w:jc w:val="both"/>
        <w:rPr>
          <w:rFonts w:ascii="Arial" w:hAnsi="Arial" w:cs="Arial"/>
          <w:color w:val="342F2E"/>
          <w:sz w:val="22"/>
          <w:szCs w:val="22"/>
        </w:rPr>
      </w:pPr>
      <w:r w:rsidRPr="006E429D">
        <w:rPr>
          <w:rFonts w:ascii="Arial" w:hAnsi="Arial" w:cs="Arial"/>
          <w:color w:val="342F2E"/>
          <w:sz w:val="22"/>
          <w:szCs w:val="22"/>
        </w:rPr>
        <w:t>Please submit the required materials in the following order:</w:t>
      </w:r>
    </w:p>
    <w:p w14:paraId="7A06FF55" w14:textId="1BDBD3EC" w:rsidR="00FA2AB1" w:rsidRPr="006E429D" w:rsidRDefault="00FA2AB1" w:rsidP="00C070C1">
      <w:pPr>
        <w:pStyle w:val="NormalWeb"/>
        <w:numPr>
          <w:ilvl w:val="1"/>
          <w:numId w:val="4"/>
        </w:numPr>
        <w:shd w:val="clear" w:color="auto" w:fill="FFFFFF"/>
        <w:spacing w:before="0" w:beforeAutospacing="0" w:after="60" w:afterAutospacing="0"/>
        <w:ind w:left="547"/>
        <w:jc w:val="both"/>
        <w:rPr>
          <w:rFonts w:ascii="Arial" w:hAnsi="Arial" w:cs="Arial"/>
          <w:color w:val="342F2E"/>
          <w:sz w:val="22"/>
          <w:szCs w:val="22"/>
        </w:rPr>
      </w:pPr>
      <w:r w:rsidRPr="006E429D">
        <w:rPr>
          <w:rFonts w:ascii="Arial" w:hAnsi="Arial" w:cs="Arial"/>
          <w:color w:val="342F2E"/>
          <w:sz w:val="22"/>
          <w:szCs w:val="22"/>
        </w:rPr>
        <w:t>Completed application form.</w:t>
      </w:r>
      <w:r w:rsidR="00FF4A37" w:rsidRPr="006E429D">
        <w:rPr>
          <w:rFonts w:ascii="Arial" w:hAnsi="Arial" w:cs="Arial"/>
          <w:color w:val="342F2E"/>
          <w:sz w:val="22"/>
          <w:szCs w:val="22"/>
        </w:rPr>
        <w:t xml:space="preserve"> </w:t>
      </w:r>
      <w:hyperlink r:id="rId11" w:history="1">
        <w:r w:rsidR="00FF4A37" w:rsidRPr="00F86ABF">
          <w:rPr>
            <w:rStyle w:val="Hyperlink"/>
            <w:rFonts w:ascii="Arial" w:hAnsi="Arial" w:cs="Arial"/>
            <w:sz w:val="22"/>
            <w:szCs w:val="22"/>
          </w:rPr>
          <w:t>Click here to download the form</w:t>
        </w:r>
      </w:hyperlink>
      <w:r w:rsidR="00FF4A37" w:rsidRPr="006E429D">
        <w:rPr>
          <w:rFonts w:ascii="Arial" w:hAnsi="Arial" w:cs="Arial"/>
          <w:color w:val="342F2E"/>
          <w:sz w:val="22"/>
          <w:szCs w:val="22"/>
        </w:rPr>
        <w:t>.</w:t>
      </w:r>
    </w:p>
    <w:p w14:paraId="237FEE1B" w14:textId="1DDF7919" w:rsidR="00C303AA" w:rsidRPr="006E429D" w:rsidRDefault="00FA2AB1" w:rsidP="00C070C1">
      <w:pPr>
        <w:pStyle w:val="NormalWeb"/>
        <w:numPr>
          <w:ilvl w:val="1"/>
          <w:numId w:val="4"/>
        </w:numPr>
        <w:shd w:val="clear" w:color="auto" w:fill="FFFFFF"/>
        <w:spacing w:before="0" w:beforeAutospacing="0" w:after="60" w:afterAutospacing="0"/>
        <w:ind w:left="547"/>
        <w:jc w:val="both"/>
        <w:rPr>
          <w:rFonts w:ascii="Arial" w:hAnsi="Arial" w:cs="Arial"/>
          <w:color w:val="342F2E"/>
          <w:sz w:val="22"/>
          <w:szCs w:val="22"/>
        </w:rPr>
      </w:pPr>
      <w:r w:rsidRPr="006E429D">
        <w:rPr>
          <w:rFonts w:ascii="Arial" w:hAnsi="Arial" w:cs="Arial"/>
          <w:color w:val="342F2E"/>
          <w:sz w:val="22"/>
          <w:szCs w:val="22"/>
        </w:rPr>
        <w:t>Abstract</w:t>
      </w:r>
      <w:r w:rsidR="009C0EC6">
        <w:rPr>
          <w:rFonts w:ascii="Arial" w:hAnsi="Arial" w:cs="Arial"/>
          <w:color w:val="342F2E"/>
          <w:sz w:val="22"/>
          <w:szCs w:val="22"/>
        </w:rPr>
        <w:t>:</w:t>
      </w:r>
      <w:r w:rsidRPr="006E429D">
        <w:rPr>
          <w:rFonts w:ascii="Arial" w:hAnsi="Arial" w:cs="Arial"/>
          <w:color w:val="342F2E"/>
          <w:sz w:val="22"/>
          <w:szCs w:val="22"/>
        </w:rPr>
        <w:t xml:space="preserve"> A short description in lay terms describing the candidate’s interest and/or research in physical genomics, not to exceed </w:t>
      </w:r>
      <w:r w:rsidR="00DF769E" w:rsidRPr="00DF769E">
        <w:rPr>
          <w:rFonts w:ascii="Arial" w:hAnsi="Arial" w:cs="Arial"/>
          <w:color w:val="342F2E"/>
          <w:sz w:val="22"/>
          <w:szCs w:val="22"/>
        </w:rPr>
        <w:t>250</w:t>
      </w:r>
      <w:r w:rsidR="00C303AA" w:rsidRPr="00DF769E">
        <w:rPr>
          <w:rFonts w:ascii="Arial" w:hAnsi="Arial" w:cs="Arial"/>
          <w:color w:val="342F2E"/>
          <w:sz w:val="22"/>
          <w:szCs w:val="22"/>
        </w:rPr>
        <w:t xml:space="preserve"> words</w:t>
      </w:r>
      <w:r w:rsidR="00C303AA" w:rsidRPr="006E429D">
        <w:rPr>
          <w:rFonts w:ascii="Arial" w:hAnsi="Arial" w:cs="Arial"/>
          <w:color w:val="342F2E"/>
          <w:sz w:val="22"/>
          <w:szCs w:val="22"/>
        </w:rPr>
        <w:t xml:space="preserve"> </w:t>
      </w:r>
    </w:p>
    <w:p w14:paraId="7C92A17A" w14:textId="0AA65075" w:rsidR="00FA2AB1" w:rsidRPr="006E429D" w:rsidRDefault="00C303AA" w:rsidP="00C070C1">
      <w:pPr>
        <w:pStyle w:val="NormalWeb"/>
        <w:numPr>
          <w:ilvl w:val="1"/>
          <w:numId w:val="4"/>
        </w:numPr>
        <w:shd w:val="clear" w:color="auto" w:fill="FFFFFF"/>
        <w:ind w:left="540"/>
        <w:jc w:val="both"/>
        <w:rPr>
          <w:rFonts w:ascii="Arial" w:hAnsi="Arial" w:cs="Arial"/>
          <w:color w:val="342F2E"/>
          <w:sz w:val="22"/>
          <w:szCs w:val="22"/>
        </w:rPr>
      </w:pPr>
      <w:r w:rsidRPr="006E429D">
        <w:rPr>
          <w:rFonts w:ascii="Arial" w:hAnsi="Arial" w:cs="Arial"/>
          <w:color w:val="342F2E"/>
          <w:sz w:val="22"/>
          <w:szCs w:val="22"/>
        </w:rPr>
        <w:t>A o</w:t>
      </w:r>
      <w:r w:rsidR="00FA2AB1" w:rsidRPr="006E429D">
        <w:rPr>
          <w:rFonts w:ascii="Arial" w:hAnsi="Arial" w:cs="Arial"/>
          <w:color w:val="342F2E"/>
          <w:sz w:val="22"/>
          <w:szCs w:val="22"/>
        </w:rPr>
        <w:t xml:space="preserve">ne </w:t>
      </w:r>
      <w:r w:rsidRPr="006E429D">
        <w:rPr>
          <w:rFonts w:ascii="Arial" w:hAnsi="Arial" w:cs="Arial"/>
          <w:color w:val="342F2E"/>
          <w:sz w:val="22"/>
          <w:szCs w:val="22"/>
        </w:rPr>
        <w:t xml:space="preserve">page, single-sided proposal describing your research plan if awarded the fellowship using </w:t>
      </w:r>
      <w:r w:rsidR="00A971E3" w:rsidRPr="006E429D">
        <w:rPr>
          <w:rFonts w:ascii="Arial" w:hAnsi="Arial" w:cs="Arial"/>
          <w:color w:val="342F2E"/>
          <w:sz w:val="22"/>
          <w:szCs w:val="22"/>
        </w:rPr>
        <w:t>a standard</w:t>
      </w:r>
      <w:r w:rsidRPr="006E429D">
        <w:rPr>
          <w:rFonts w:ascii="Arial" w:hAnsi="Arial" w:cs="Arial"/>
          <w:color w:val="342F2E"/>
          <w:sz w:val="22"/>
          <w:szCs w:val="22"/>
        </w:rPr>
        <w:t xml:space="preserve"> </w:t>
      </w:r>
      <w:proofErr w:type="gramStart"/>
      <w:r w:rsidRPr="006E429D">
        <w:rPr>
          <w:rFonts w:ascii="Arial" w:hAnsi="Arial" w:cs="Arial"/>
          <w:color w:val="342F2E"/>
          <w:sz w:val="22"/>
          <w:szCs w:val="22"/>
        </w:rPr>
        <w:t>11 point</w:t>
      </w:r>
      <w:proofErr w:type="gramEnd"/>
      <w:r w:rsidRPr="006E429D">
        <w:rPr>
          <w:rFonts w:ascii="Arial" w:hAnsi="Arial" w:cs="Arial"/>
          <w:color w:val="342F2E"/>
          <w:sz w:val="22"/>
          <w:szCs w:val="22"/>
        </w:rPr>
        <w:t xml:space="preserve"> font</w:t>
      </w:r>
      <w:r w:rsidR="00FA2AB1" w:rsidRPr="006E429D">
        <w:rPr>
          <w:rFonts w:ascii="Arial" w:hAnsi="Arial" w:cs="Arial"/>
          <w:color w:val="342F2E"/>
          <w:sz w:val="22"/>
          <w:szCs w:val="22"/>
        </w:rPr>
        <w:t xml:space="preserve">. </w:t>
      </w:r>
      <w:r w:rsidRPr="006E429D">
        <w:rPr>
          <w:rFonts w:ascii="Arial" w:hAnsi="Arial" w:cs="Arial"/>
          <w:color w:val="333333"/>
          <w:sz w:val="22"/>
          <w:szCs w:val="22"/>
          <w:bdr w:val="none" w:sz="0" w:space="0" w:color="auto" w:frame="1"/>
        </w:rPr>
        <w:t>A second page is allowed for figures and/or references.</w:t>
      </w:r>
    </w:p>
    <w:p w14:paraId="45F86863" w14:textId="2BC3E5BC" w:rsidR="00A971E3" w:rsidRPr="00192D26" w:rsidRDefault="00A971E3" w:rsidP="00C070C1">
      <w:pPr>
        <w:pStyle w:val="NormalWeb"/>
        <w:shd w:val="clear" w:color="auto" w:fill="FFFFFF"/>
        <w:spacing w:after="120" w:afterAutospacing="0"/>
        <w:rPr>
          <w:rFonts w:ascii="Arial" w:hAnsi="Arial" w:cs="Arial"/>
          <w:b/>
          <w:smallCaps/>
          <w:color w:val="580058"/>
          <w:sz w:val="28"/>
        </w:rPr>
      </w:pPr>
      <w:r w:rsidRPr="00192D26">
        <w:rPr>
          <w:rFonts w:ascii="Arial" w:hAnsi="Arial" w:cs="Arial"/>
          <w:b/>
          <w:smallCaps/>
          <w:color w:val="580058"/>
          <w:sz w:val="28"/>
        </w:rPr>
        <w:t>Formatting Submission Materials</w:t>
      </w:r>
    </w:p>
    <w:p w14:paraId="36B8B8EB" w14:textId="77777777" w:rsidR="00A971E3" w:rsidRPr="00A971E3" w:rsidRDefault="00A971E3" w:rsidP="00C070C1">
      <w:pPr>
        <w:numPr>
          <w:ilvl w:val="0"/>
          <w:numId w:val="9"/>
        </w:numPr>
        <w:spacing w:after="60" w:line="240" w:lineRule="auto"/>
        <w:rPr>
          <w:rFonts w:ascii="Arial" w:eastAsia="Times New Roman" w:hAnsi="Arial" w:cs="Arial"/>
          <w:color w:val="4A4849"/>
        </w:rPr>
      </w:pPr>
      <w:r w:rsidRPr="00A971E3">
        <w:rPr>
          <w:rFonts w:ascii="Arial" w:eastAsia="Times New Roman" w:hAnsi="Arial" w:cs="Arial"/>
          <w:color w:val="4A4849"/>
        </w:rPr>
        <w:t>Save as .pdf files prior to upload. </w:t>
      </w:r>
    </w:p>
    <w:p w14:paraId="679ADF3E" w14:textId="77777777" w:rsidR="00A971E3" w:rsidRPr="00A971E3" w:rsidRDefault="00A971E3" w:rsidP="00C070C1">
      <w:pPr>
        <w:numPr>
          <w:ilvl w:val="0"/>
          <w:numId w:val="9"/>
        </w:numPr>
        <w:spacing w:after="60" w:line="240" w:lineRule="auto"/>
        <w:rPr>
          <w:rFonts w:ascii="Arial" w:eastAsia="Times New Roman" w:hAnsi="Arial" w:cs="Arial"/>
          <w:color w:val="4A4849"/>
        </w:rPr>
      </w:pPr>
      <w:r w:rsidRPr="00A971E3">
        <w:rPr>
          <w:rFonts w:ascii="Arial" w:eastAsia="Times New Roman" w:hAnsi="Arial" w:cs="Arial"/>
          <w:color w:val="4A4849"/>
        </w:rPr>
        <w:t>Do not use long file names or special characters in file names.</w:t>
      </w:r>
    </w:p>
    <w:p w14:paraId="3B733F7D" w14:textId="14522429" w:rsidR="00A971E3" w:rsidRPr="00A971E3" w:rsidRDefault="00A971E3" w:rsidP="00C070C1">
      <w:pPr>
        <w:numPr>
          <w:ilvl w:val="0"/>
          <w:numId w:val="9"/>
        </w:numPr>
        <w:spacing w:after="60" w:line="240" w:lineRule="auto"/>
        <w:rPr>
          <w:rFonts w:ascii="Arial" w:eastAsia="Times New Roman" w:hAnsi="Arial" w:cs="Arial"/>
          <w:color w:val="4A4849"/>
        </w:rPr>
      </w:pPr>
      <w:r w:rsidRPr="00A971E3">
        <w:rPr>
          <w:rFonts w:ascii="Arial" w:eastAsia="Times New Roman" w:hAnsi="Arial" w:cs="Arial"/>
          <w:color w:val="4A4849"/>
        </w:rPr>
        <w:t xml:space="preserve">Double-space using a standard </w:t>
      </w:r>
      <w:r w:rsidR="009C0EC6">
        <w:rPr>
          <w:rFonts w:ascii="Arial" w:eastAsia="Times New Roman" w:hAnsi="Arial" w:cs="Arial"/>
          <w:color w:val="4A4849"/>
        </w:rPr>
        <w:t>11</w:t>
      </w:r>
      <w:r w:rsidRPr="00A971E3">
        <w:rPr>
          <w:rFonts w:ascii="Arial" w:eastAsia="Times New Roman" w:hAnsi="Arial" w:cs="Arial"/>
          <w:color w:val="4A4849"/>
        </w:rPr>
        <w:t>-point font.</w:t>
      </w:r>
    </w:p>
    <w:p w14:paraId="4F5782D0" w14:textId="1E00D1D1" w:rsidR="00A971E3" w:rsidRPr="00A971E3" w:rsidRDefault="00A971E3" w:rsidP="00C070C1">
      <w:pPr>
        <w:numPr>
          <w:ilvl w:val="0"/>
          <w:numId w:val="9"/>
        </w:numPr>
        <w:spacing w:after="60" w:line="240" w:lineRule="auto"/>
        <w:rPr>
          <w:rFonts w:ascii="Arial" w:eastAsia="Times New Roman" w:hAnsi="Arial" w:cs="Arial"/>
          <w:color w:val="4A4849"/>
        </w:rPr>
      </w:pPr>
      <w:r w:rsidRPr="006E429D">
        <w:rPr>
          <w:rFonts w:ascii="Arial" w:eastAsia="Times New Roman" w:hAnsi="Arial" w:cs="Arial"/>
          <w:color w:val="4A4849"/>
        </w:rPr>
        <w:t xml:space="preserve">Set margins at </w:t>
      </w:r>
      <w:r w:rsidRPr="00A971E3">
        <w:rPr>
          <w:rFonts w:ascii="Arial" w:eastAsia="Times New Roman" w:hAnsi="Arial" w:cs="Arial"/>
          <w:color w:val="4A4849"/>
        </w:rPr>
        <w:t xml:space="preserve">1" (top and bottom) and </w:t>
      </w:r>
      <w:r w:rsidRPr="006E429D">
        <w:rPr>
          <w:rFonts w:ascii="Arial" w:eastAsia="Times New Roman" w:hAnsi="Arial" w:cs="Arial"/>
          <w:color w:val="4A4849"/>
        </w:rPr>
        <w:t>0</w:t>
      </w:r>
      <w:r w:rsidRPr="00A971E3">
        <w:rPr>
          <w:rFonts w:ascii="Arial" w:eastAsia="Times New Roman" w:hAnsi="Arial" w:cs="Arial"/>
          <w:color w:val="4A4849"/>
        </w:rPr>
        <w:t>.5" (left and right sides).</w:t>
      </w:r>
    </w:p>
    <w:p w14:paraId="6B424EAF" w14:textId="323288E4" w:rsidR="00A971E3" w:rsidRPr="00A971E3" w:rsidRDefault="00A971E3" w:rsidP="00C070C1">
      <w:pPr>
        <w:numPr>
          <w:ilvl w:val="0"/>
          <w:numId w:val="9"/>
        </w:numPr>
        <w:spacing w:after="60" w:line="240" w:lineRule="auto"/>
        <w:rPr>
          <w:rFonts w:ascii="Arial" w:eastAsia="Times New Roman" w:hAnsi="Arial" w:cs="Arial"/>
          <w:color w:val="4A4849"/>
        </w:rPr>
      </w:pPr>
      <w:r w:rsidRPr="00A971E3">
        <w:rPr>
          <w:rFonts w:ascii="Arial" w:eastAsia="Times New Roman" w:hAnsi="Arial" w:cs="Arial"/>
          <w:color w:val="4A4849"/>
        </w:rPr>
        <w:t xml:space="preserve">Do not exceed the maximum </w:t>
      </w:r>
      <w:proofErr w:type="gramStart"/>
      <w:r w:rsidRPr="006E429D">
        <w:rPr>
          <w:rFonts w:ascii="Arial" w:eastAsia="Times New Roman" w:hAnsi="Arial" w:cs="Arial"/>
          <w:color w:val="4A4849"/>
        </w:rPr>
        <w:t xml:space="preserve">1 </w:t>
      </w:r>
      <w:r w:rsidR="009C0EC6">
        <w:rPr>
          <w:rFonts w:ascii="Arial" w:eastAsia="Times New Roman" w:hAnsi="Arial" w:cs="Arial"/>
          <w:color w:val="4A4849"/>
        </w:rPr>
        <w:t>page</w:t>
      </w:r>
      <w:proofErr w:type="gramEnd"/>
      <w:r w:rsidRPr="006E429D">
        <w:rPr>
          <w:rFonts w:ascii="Arial" w:eastAsia="Times New Roman" w:hAnsi="Arial" w:cs="Arial"/>
          <w:color w:val="4A4849"/>
        </w:rPr>
        <w:t xml:space="preserve">, one-sided </w:t>
      </w:r>
      <w:r w:rsidRPr="00A971E3">
        <w:rPr>
          <w:rFonts w:ascii="Arial" w:eastAsia="Times New Roman" w:hAnsi="Arial" w:cs="Arial"/>
          <w:color w:val="4A4849"/>
        </w:rPr>
        <w:t>limit.</w:t>
      </w:r>
    </w:p>
    <w:p w14:paraId="69D189B5" w14:textId="77777777" w:rsidR="00A971E3" w:rsidRPr="00A971E3" w:rsidRDefault="00A971E3" w:rsidP="00C070C1">
      <w:pPr>
        <w:numPr>
          <w:ilvl w:val="0"/>
          <w:numId w:val="9"/>
        </w:numPr>
        <w:spacing w:after="60" w:line="240" w:lineRule="auto"/>
        <w:rPr>
          <w:rFonts w:ascii="Arial" w:eastAsia="Times New Roman" w:hAnsi="Arial" w:cs="Arial"/>
          <w:color w:val="4A4849"/>
        </w:rPr>
      </w:pPr>
      <w:r w:rsidRPr="00A971E3">
        <w:rPr>
          <w:rFonts w:ascii="Arial" w:eastAsia="Times New Roman" w:hAnsi="Arial" w:cs="Arial"/>
          <w:color w:val="4A4849"/>
        </w:rPr>
        <w:t>Do not exceed the maximum file size limit (4 MB).</w:t>
      </w:r>
    </w:p>
    <w:p w14:paraId="269CC198" w14:textId="77777777" w:rsidR="00A971E3" w:rsidRPr="00A971E3" w:rsidRDefault="00A971E3" w:rsidP="00A971E3">
      <w:pPr>
        <w:numPr>
          <w:ilvl w:val="0"/>
          <w:numId w:val="9"/>
        </w:numPr>
        <w:spacing w:before="100" w:beforeAutospacing="1" w:after="100" w:afterAutospacing="1" w:line="240" w:lineRule="auto"/>
        <w:rPr>
          <w:rFonts w:ascii="Arial" w:eastAsia="Times New Roman" w:hAnsi="Arial" w:cs="Arial"/>
          <w:color w:val="4A4849"/>
        </w:rPr>
      </w:pPr>
      <w:r w:rsidRPr="00A971E3">
        <w:rPr>
          <w:rFonts w:ascii="Arial" w:eastAsia="Times New Roman" w:hAnsi="Arial" w:cs="Arial"/>
          <w:color w:val="4A4849"/>
        </w:rPr>
        <w:t>Do not include headers or footers.</w:t>
      </w:r>
    </w:p>
    <w:p w14:paraId="4337F7D9" w14:textId="7F8254B4" w:rsidR="00E804E0" w:rsidRPr="00192D26" w:rsidRDefault="00E804E0" w:rsidP="00C070C1">
      <w:pPr>
        <w:pStyle w:val="NormalWeb"/>
        <w:shd w:val="clear" w:color="auto" w:fill="FFFFFF"/>
        <w:spacing w:after="120" w:afterAutospacing="0"/>
        <w:rPr>
          <w:rFonts w:ascii="Arial" w:hAnsi="Arial" w:cs="Arial"/>
          <w:b/>
          <w:smallCaps/>
          <w:color w:val="580058"/>
          <w:sz w:val="28"/>
        </w:rPr>
      </w:pPr>
      <w:r w:rsidRPr="00192D26">
        <w:rPr>
          <w:rFonts w:ascii="Arial" w:hAnsi="Arial" w:cs="Arial"/>
          <w:b/>
          <w:smallCaps/>
          <w:color w:val="580058"/>
          <w:sz w:val="28"/>
        </w:rPr>
        <w:t>Additional Materials Required</w:t>
      </w:r>
    </w:p>
    <w:p w14:paraId="3F38EF04" w14:textId="4F75592C" w:rsidR="00594ED6" w:rsidRPr="006E429D" w:rsidRDefault="00594ED6" w:rsidP="00C070C1">
      <w:pPr>
        <w:pStyle w:val="NormalWeb"/>
        <w:shd w:val="clear" w:color="auto" w:fill="FFFFFF"/>
        <w:spacing w:before="0" w:beforeAutospacing="0" w:after="0" w:afterAutospacing="0"/>
        <w:jc w:val="both"/>
        <w:rPr>
          <w:rFonts w:ascii="Arial" w:hAnsi="Arial" w:cs="Arial"/>
          <w:color w:val="333333"/>
          <w:sz w:val="22"/>
          <w:szCs w:val="22"/>
        </w:rPr>
      </w:pPr>
      <w:r w:rsidRPr="006E429D">
        <w:rPr>
          <w:rFonts w:ascii="Arial" w:hAnsi="Arial" w:cs="Arial"/>
          <w:color w:val="333333"/>
          <w:sz w:val="22"/>
          <w:szCs w:val="22"/>
        </w:rPr>
        <w:t xml:space="preserve">Two letters of recommendation. Both letters should address the following points: the qualities that set this student apart from others in the department or program; the significance of the scholarly research in </w:t>
      </w:r>
      <w:r w:rsidR="00E44839" w:rsidRPr="006E429D">
        <w:rPr>
          <w:rFonts w:ascii="Arial" w:hAnsi="Arial" w:cs="Arial"/>
          <w:color w:val="333333"/>
          <w:sz w:val="22"/>
          <w:szCs w:val="22"/>
        </w:rPr>
        <w:t>physical genomics</w:t>
      </w:r>
      <w:r w:rsidR="009C0EC6">
        <w:rPr>
          <w:rFonts w:ascii="Arial" w:hAnsi="Arial" w:cs="Arial"/>
          <w:color w:val="333333"/>
          <w:sz w:val="22"/>
          <w:szCs w:val="22"/>
        </w:rPr>
        <w:t>,</w:t>
      </w:r>
      <w:r w:rsidRPr="006E429D">
        <w:rPr>
          <w:rFonts w:ascii="Arial" w:hAnsi="Arial" w:cs="Arial"/>
          <w:color w:val="333333"/>
          <w:sz w:val="22"/>
          <w:szCs w:val="22"/>
        </w:rPr>
        <w:t xml:space="preserve"> and how the nominee would contribute to and benefit from </w:t>
      </w:r>
      <w:r w:rsidR="00E44839" w:rsidRPr="006E429D">
        <w:rPr>
          <w:rFonts w:ascii="Arial" w:hAnsi="Arial" w:cs="Arial"/>
          <w:color w:val="333333"/>
          <w:sz w:val="22"/>
          <w:szCs w:val="22"/>
        </w:rPr>
        <w:t xml:space="preserve">this </w:t>
      </w:r>
      <w:r w:rsidR="00E44839" w:rsidRPr="006E429D">
        <w:rPr>
          <w:rFonts w:ascii="Arial" w:hAnsi="Arial" w:cs="Arial"/>
          <w:color w:val="333333"/>
          <w:sz w:val="22"/>
          <w:szCs w:val="22"/>
        </w:rPr>
        <w:lastRenderedPageBreak/>
        <w:t>fellowship</w:t>
      </w:r>
      <w:r w:rsidRPr="006E429D">
        <w:rPr>
          <w:rFonts w:ascii="Arial" w:hAnsi="Arial" w:cs="Arial"/>
          <w:color w:val="333333"/>
          <w:sz w:val="22"/>
          <w:szCs w:val="22"/>
        </w:rPr>
        <w:t xml:space="preserve">.  Furthermore, the </w:t>
      </w:r>
      <w:r w:rsidR="009C0EC6">
        <w:rPr>
          <w:rFonts w:ascii="Arial" w:hAnsi="Arial" w:cs="Arial"/>
          <w:color w:val="333333"/>
          <w:sz w:val="22"/>
          <w:szCs w:val="22"/>
        </w:rPr>
        <w:t>a</w:t>
      </w:r>
      <w:r w:rsidRPr="006E429D">
        <w:rPr>
          <w:rFonts w:ascii="Arial" w:hAnsi="Arial" w:cs="Arial"/>
          <w:color w:val="333333"/>
          <w:sz w:val="22"/>
          <w:szCs w:val="22"/>
        </w:rPr>
        <w:t>dvis</w:t>
      </w:r>
      <w:r w:rsidR="009C0EC6">
        <w:rPr>
          <w:rFonts w:ascii="Arial" w:hAnsi="Arial" w:cs="Arial"/>
          <w:color w:val="333333"/>
          <w:sz w:val="22"/>
          <w:szCs w:val="22"/>
        </w:rPr>
        <w:t>o</w:t>
      </w:r>
      <w:r w:rsidRPr="006E429D">
        <w:rPr>
          <w:rFonts w:ascii="Arial" w:hAnsi="Arial" w:cs="Arial"/>
          <w:color w:val="333333"/>
          <w:sz w:val="22"/>
          <w:szCs w:val="22"/>
        </w:rPr>
        <w:t>r letter should contain a statement acknowledgin</w:t>
      </w:r>
      <w:r w:rsidR="009C0EC6">
        <w:rPr>
          <w:rFonts w:ascii="Arial" w:hAnsi="Arial" w:cs="Arial"/>
          <w:color w:val="333333"/>
          <w:sz w:val="22"/>
          <w:szCs w:val="22"/>
        </w:rPr>
        <w:t xml:space="preserve">g that he/she understands that </w:t>
      </w:r>
      <w:r w:rsidRPr="006E429D">
        <w:rPr>
          <w:rFonts w:ascii="Arial" w:hAnsi="Arial" w:cs="Arial"/>
          <w:color w:val="333333"/>
          <w:sz w:val="22"/>
          <w:szCs w:val="22"/>
        </w:rPr>
        <w:t xml:space="preserve">the student will be involved with the </w:t>
      </w:r>
      <w:r w:rsidR="00E44839" w:rsidRPr="006E429D">
        <w:rPr>
          <w:rFonts w:ascii="Arial" w:hAnsi="Arial" w:cs="Arial"/>
          <w:color w:val="333333"/>
          <w:sz w:val="22"/>
          <w:szCs w:val="22"/>
        </w:rPr>
        <w:t>Center</w:t>
      </w:r>
      <w:r w:rsidRPr="006E429D">
        <w:rPr>
          <w:rFonts w:ascii="Arial" w:hAnsi="Arial" w:cs="Arial"/>
          <w:color w:val="333333"/>
          <w:sz w:val="22"/>
          <w:szCs w:val="22"/>
        </w:rPr>
        <w:t xml:space="preserve"> for t</w:t>
      </w:r>
      <w:r w:rsidR="00E44839" w:rsidRPr="006E429D">
        <w:rPr>
          <w:rFonts w:ascii="Arial" w:hAnsi="Arial" w:cs="Arial"/>
          <w:color w:val="333333"/>
          <w:sz w:val="22"/>
          <w:szCs w:val="22"/>
        </w:rPr>
        <w:t>wo quarters</w:t>
      </w:r>
      <w:r w:rsidRPr="006E429D">
        <w:rPr>
          <w:rFonts w:ascii="Arial" w:hAnsi="Arial" w:cs="Arial"/>
          <w:color w:val="333333"/>
          <w:sz w:val="22"/>
          <w:szCs w:val="22"/>
        </w:rPr>
        <w:t xml:space="preserve">. </w:t>
      </w:r>
    </w:p>
    <w:p w14:paraId="06365475" w14:textId="38A33603" w:rsidR="00594ED6" w:rsidRPr="00192D26" w:rsidRDefault="00594ED6" w:rsidP="00C070C1">
      <w:pPr>
        <w:pStyle w:val="NormalWeb"/>
        <w:shd w:val="clear" w:color="auto" w:fill="FFFFFF"/>
        <w:spacing w:after="120" w:afterAutospacing="0"/>
        <w:rPr>
          <w:rFonts w:ascii="Arial bold" w:hAnsi="Arial bold" w:cs="Arial"/>
          <w:b/>
          <w:smallCaps/>
          <w:color w:val="580058"/>
          <w:sz w:val="28"/>
          <w:szCs w:val="27"/>
        </w:rPr>
      </w:pPr>
      <w:r w:rsidRPr="00192D26">
        <w:rPr>
          <w:rFonts w:ascii="Arial bold" w:hAnsi="Arial bold" w:cs="Arial"/>
          <w:b/>
          <w:smallCaps/>
          <w:color w:val="580058"/>
          <w:sz w:val="28"/>
          <w:szCs w:val="27"/>
        </w:rPr>
        <w:t>A</w:t>
      </w:r>
      <w:r w:rsidR="00FC6FB8" w:rsidRPr="00192D26">
        <w:rPr>
          <w:rFonts w:ascii="Arial bold" w:hAnsi="Arial bold" w:cs="Arial"/>
          <w:b/>
          <w:smallCaps/>
          <w:color w:val="580058"/>
          <w:sz w:val="28"/>
          <w:szCs w:val="27"/>
        </w:rPr>
        <w:t>pplicant’s responsibilities</w:t>
      </w:r>
    </w:p>
    <w:p w14:paraId="3B813858" w14:textId="2177E42D" w:rsidR="00470DF6" w:rsidRPr="006E429D" w:rsidRDefault="00594ED6" w:rsidP="00C070C1">
      <w:pPr>
        <w:pStyle w:val="NormalWeb"/>
        <w:shd w:val="clear" w:color="auto" w:fill="FFFFFF"/>
        <w:spacing w:before="0" w:beforeAutospacing="0" w:after="120" w:afterAutospacing="0"/>
        <w:jc w:val="both"/>
        <w:rPr>
          <w:rFonts w:ascii="Arial" w:hAnsi="Arial" w:cs="Arial"/>
          <w:color w:val="333333"/>
          <w:sz w:val="22"/>
          <w:szCs w:val="22"/>
        </w:rPr>
      </w:pPr>
      <w:r w:rsidRPr="006E429D">
        <w:rPr>
          <w:rFonts w:ascii="Arial" w:hAnsi="Arial" w:cs="Arial"/>
          <w:color w:val="333333"/>
          <w:sz w:val="22"/>
          <w:szCs w:val="22"/>
        </w:rPr>
        <w:t xml:space="preserve">Prior to the deadline, </w:t>
      </w:r>
      <w:r w:rsidR="00470DF6" w:rsidRPr="006E429D">
        <w:rPr>
          <w:rFonts w:ascii="Arial" w:hAnsi="Arial" w:cs="Arial"/>
          <w:color w:val="333333"/>
          <w:sz w:val="22"/>
          <w:szCs w:val="22"/>
        </w:rPr>
        <w:t xml:space="preserve">the </w:t>
      </w:r>
      <w:r w:rsidRPr="006E429D">
        <w:rPr>
          <w:rFonts w:ascii="Arial" w:hAnsi="Arial" w:cs="Arial"/>
          <w:color w:val="333333"/>
          <w:sz w:val="22"/>
          <w:szCs w:val="22"/>
        </w:rPr>
        <w:t xml:space="preserve">student applicant should </w:t>
      </w:r>
      <w:r w:rsidR="00470DF6" w:rsidRPr="006E429D">
        <w:rPr>
          <w:rFonts w:ascii="Arial" w:hAnsi="Arial" w:cs="Arial"/>
          <w:color w:val="333333"/>
          <w:sz w:val="22"/>
          <w:szCs w:val="22"/>
        </w:rPr>
        <w:t xml:space="preserve">contact his/her </w:t>
      </w:r>
      <w:r w:rsidR="009919A4">
        <w:rPr>
          <w:rFonts w:ascii="Arial" w:hAnsi="Arial" w:cs="Arial"/>
          <w:color w:val="333333"/>
          <w:sz w:val="22"/>
          <w:szCs w:val="22"/>
        </w:rPr>
        <w:t xml:space="preserve">project </w:t>
      </w:r>
      <w:r w:rsidR="009C0EC6">
        <w:rPr>
          <w:rFonts w:ascii="Arial" w:hAnsi="Arial" w:cs="Arial"/>
          <w:color w:val="333333"/>
          <w:sz w:val="22"/>
          <w:szCs w:val="22"/>
        </w:rPr>
        <w:t>advisors</w:t>
      </w:r>
      <w:r w:rsidR="00470DF6" w:rsidRPr="006E429D">
        <w:rPr>
          <w:rFonts w:ascii="Arial" w:hAnsi="Arial" w:cs="Arial"/>
          <w:color w:val="333333"/>
          <w:sz w:val="22"/>
          <w:szCs w:val="22"/>
        </w:rPr>
        <w:t xml:space="preserve"> for assistance with developing a proposal and request his/her recommendation letter.</w:t>
      </w:r>
    </w:p>
    <w:p w14:paraId="0612329F" w14:textId="1CF33933" w:rsidR="00850663" w:rsidRPr="006E429D" w:rsidRDefault="00850663" w:rsidP="00C070C1">
      <w:pPr>
        <w:shd w:val="clear" w:color="auto" w:fill="FFFFFF"/>
        <w:spacing w:after="60" w:line="240" w:lineRule="auto"/>
        <w:jc w:val="both"/>
        <w:textAlignment w:val="baseline"/>
        <w:rPr>
          <w:rFonts w:ascii="Arial" w:eastAsia="Times New Roman" w:hAnsi="Arial" w:cs="Arial"/>
          <w:color w:val="333333"/>
        </w:rPr>
      </w:pPr>
      <w:r w:rsidRPr="006E429D">
        <w:rPr>
          <w:rFonts w:ascii="Arial" w:eastAsia="Times New Roman" w:hAnsi="Arial" w:cs="Arial"/>
          <w:color w:val="333333"/>
          <w:bdr w:val="none" w:sz="0" w:space="0" w:color="auto" w:frame="1"/>
        </w:rPr>
        <w:t>The research award allows the Fellow to participate in research independent of the regular c</w:t>
      </w:r>
      <w:r w:rsidR="009919A4">
        <w:rPr>
          <w:rFonts w:ascii="Arial" w:eastAsia="Times New Roman" w:hAnsi="Arial" w:cs="Arial"/>
          <w:color w:val="333333"/>
          <w:bdr w:val="none" w:sz="0" w:space="0" w:color="auto" w:frame="1"/>
        </w:rPr>
        <w:t xml:space="preserve">urriculum for two quarters. </w:t>
      </w:r>
      <w:r w:rsidRPr="006E429D">
        <w:rPr>
          <w:rFonts w:ascii="Arial" w:eastAsia="Times New Roman" w:hAnsi="Arial" w:cs="Arial"/>
          <w:color w:val="333333"/>
          <w:bdr w:val="none" w:sz="0" w:space="0" w:color="auto" w:frame="1"/>
        </w:rPr>
        <w:t>Fellows are required to:</w:t>
      </w:r>
    </w:p>
    <w:p w14:paraId="032CAF12" w14:textId="213567B6" w:rsidR="00850663" w:rsidRPr="006E429D" w:rsidRDefault="00850663" w:rsidP="00C070C1">
      <w:pPr>
        <w:numPr>
          <w:ilvl w:val="0"/>
          <w:numId w:val="4"/>
        </w:numPr>
        <w:spacing w:after="60" w:line="240" w:lineRule="auto"/>
        <w:ind w:hanging="274"/>
        <w:jc w:val="both"/>
        <w:textAlignment w:val="baseline"/>
        <w:rPr>
          <w:rFonts w:ascii="Arial" w:eastAsia="Times New Roman" w:hAnsi="Arial" w:cs="Arial"/>
          <w:color w:val="333333"/>
        </w:rPr>
      </w:pPr>
      <w:r w:rsidRPr="006E429D">
        <w:rPr>
          <w:rFonts w:ascii="Arial" w:eastAsia="Times New Roman" w:hAnsi="Arial" w:cs="Arial"/>
          <w:color w:val="333333"/>
          <w:bdr w:val="none" w:sz="0" w:space="0" w:color="auto" w:frame="1"/>
        </w:rPr>
        <w:t>Perform two quarters of research</w:t>
      </w:r>
      <w:r w:rsidR="008E0877" w:rsidRPr="006E429D">
        <w:rPr>
          <w:rFonts w:ascii="Arial" w:eastAsia="Times New Roman" w:hAnsi="Arial" w:cs="Arial"/>
          <w:color w:val="333333"/>
          <w:bdr w:val="none" w:sz="0" w:space="0" w:color="auto" w:frame="1"/>
        </w:rPr>
        <w:t xml:space="preserve">, in the research laboratory of their co-mentor.  </w:t>
      </w:r>
    </w:p>
    <w:p w14:paraId="2871F955" w14:textId="4C5DC2F9" w:rsidR="00850663" w:rsidRPr="006E429D" w:rsidRDefault="00850663" w:rsidP="00C070C1">
      <w:pPr>
        <w:numPr>
          <w:ilvl w:val="0"/>
          <w:numId w:val="4"/>
        </w:numPr>
        <w:shd w:val="clear" w:color="auto" w:fill="FFFFFF"/>
        <w:spacing w:after="60" w:line="240" w:lineRule="auto"/>
        <w:ind w:hanging="274"/>
        <w:jc w:val="both"/>
        <w:textAlignment w:val="baseline"/>
        <w:rPr>
          <w:rFonts w:ascii="Arial" w:eastAsia="Times New Roman" w:hAnsi="Arial" w:cs="Arial"/>
          <w:color w:val="333333"/>
        </w:rPr>
      </w:pPr>
      <w:r w:rsidRPr="006E429D">
        <w:rPr>
          <w:rFonts w:ascii="Arial" w:eastAsia="Times New Roman" w:hAnsi="Arial" w:cs="Arial"/>
          <w:color w:val="333333"/>
          <w:bdr w:val="none" w:sz="0" w:space="0" w:color="auto" w:frame="1"/>
        </w:rPr>
        <w:t>Present a research poster or give an oral presentation at the annual CPGE Symposium in late Spring 202</w:t>
      </w:r>
      <w:r w:rsidR="00BF7ACB">
        <w:rPr>
          <w:rFonts w:ascii="Arial" w:eastAsia="Times New Roman" w:hAnsi="Arial" w:cs="Arial"/>
          <w:color w:val="333333"/>
          <w:bdr w:val="none" w:sz="0" w:space="0" w:color="auto" w:frame="1"/>
        </w:rPr>
        <w:t>3</w:t>
      </w:r>
      <w:r w:rsidRPr="006E429D">
        <w:rPr>
          <w:rFonts w:ascii="Arial" w:eastAsia="Times New Roman" w:hAnsi="Arial" w:cs="Arial"/>
          <w:color w:val="333333"/>
          <w:bdr w:val="none" w:sz="0" w:space="0" w:color="auto" w:frame="1"/>
        </w:rPr>
        <w:t>.</w:t>
      </w:r>
    </w:p>
    <w:p w14:paraId="747A9F18" w14:textId="0D55EBC2" w:rsidR="00850663" w:rsidRPr="006E429D" w:rsidRDefault="009919A4" w:rsidP="00C070C1">
      <w:pPr>
        <w:numPr>
          <w:ilvl w:val="0"/>
          <w:numId w:val="4"/>
        </w:numPr>
        <w:shd w:val="clear" w:color="auto" w:fill="FFFFFF"/>
        <w:spacing w:after="60" w:line="240" w:lineRule="auto"/>
        <w:ind w:hanging="274"/>
        <w:jc w:val="both"/>
        <w:textAlignment w:val="baseline"/>
        <w:rPr>
          <w:rFonts w:ascii="Arial" w:eastAsia="Times New Roman" w:hAnsi="Arial" w:cs="Arial"/>
          <w:color w:val="333333"/>
        </w:rPr>
      </w:pPr>
      <w:r>
        <w:rPr>
          <w:rFonts w:ascii="Arial" w:eastAsia="Times New Roman" w:hAnsi="Arial" w:cs="Arial"/>
          <w:color w:val="333333"/>
          <w:bdr w:val="none" w:sz="0" w:space="0" w:color="auto" w:frame="1"/>
        </w:rPr>
        <w:t>S</w:t>
      </w:r>
      <w:r w:rsidR="00850663" w:rsidRPr="006E429D">
        <w:rPr>
          <w:rFonts w:ascii="Arial" w:eastAsia="Times New Roman" w:hAnsi="Arial" w:cs="Arial"/>
          <w:color w:val="333333"/>
          <w:bdr w:val="none" w:sz="0" w:space="0" w:color="auto" w:frame="1"/>
        </w:rPr>
        <w:t xml:space="preserve">tudents are </w:t>
      </w:r>
      <w:r>
        <w:rPr>
          <w:rFonts w:ascii="Arial" w:eastAsia="Times New Roman" w:hAnsi="Arial" w:cs="Arial"/>
          <w:color w:val="333333"/>
          <w:bdr w:val="none" w:sz="0" w:space="0" w:color="auto" w:frame="1"/>
        </w:rPr>
        <w:t>strongly</w:t>
      </w:r>
      <w:r w:rsidR="00850663" w:rsidRPr="006E429D">
        <w:rPr>
          <w:rFonts w:ascii="Arial" w:eastAsia="Times New Roman" w:hAnsi="Arial" w:cs="Arial"/>
          <w:color w:val="333333"/>
          <w:bdr w:val="none" w:sz="0" w:space="0" w:color="auto" w:frame="1"/>
        </w:rPr>
        <w:t xml:space="preserve"> encouraged to actively participate in CPGE’s sponsored </w:t>
      </w:r>
      <w:r w:rsidR="00167DB4" w:rsidRPr="006E429D">
        <w:rPr>
          <w:rFonts w:ascii="Arial" w:eastAsia="Times New Roman" w:hAnsi="Arial" w:cs="Arial"/>
          <w:color w:val="333333"/>
          <w:bdr w:val="none" w:sz="0" w:space="0" w:color="auto" w:frame="1"/>
        </w:rPr>
        <w:t xml:space="preserve">seminars, </w:t>
      </w:r>
      <w:proofErr w:type="gramStart"/>
      <w:r w:rsidR="00850663" w:rsidRPr="006E429D">
        <w:rPr>
          <w:rFonts w:ascii="Arial" w:eastAsia="Times New Roman" w:hAnsi="Arial" w:cs="Arial"/>
          <w:color w:val="333333"/>
          <w:bdr w:val="none" w:sz="0" w:space="0" w:color="auto" w:frame="1"/>
        </w:rPr>
        <w:t>workshops</w:t>
      </w:r>
      <w:proofErr w:type="gramEnd"/>
      <w:r w:rsidR="00850663" w:rsidRPr="006E429D">
        <w:rPr>
          <w:rFonts w:ascii="Arial" w:eastAsia="Times New Roman" w:hAnsi="Arial" w:cs="Arial"/>
          <w:color w:val="333333"/>
          <w:bdr w:val="none" w:sz="0" w:space="0" w:color="auto" w:frame="1"/>
        </w:rPr>
        <w:t xml:space="preserve"> and symposia</w:t>
      </w:r>
      <w:r w:rsidR="008E0877" w:rsidRPr="006E429D">
        <w:rPr>
          <w:rFonts w:ascii="Arial" w:eastAsia="Times New Roman" w:hAnsi="Arial" w:cs="Arial"/>
          <w:color w:val="333333"/>
          <w:bdr w:val="none" w:sz="0" w:space="0" w:color="auto" w:frame="1"/>
        </w:rPr>
        <w:t>.</w:t>
      </w:r>
    </w:p>
    <w:p w14:paraId="2EB42E38" w14:textId="1892EB02" w:rsidR="00B97964" w:rsidRPr="006E429D" w:rsidRDefault="009919A4" w:rsidP="00C070C1">
      <w:pPr>
        <w:numPr>
          <w:ilvl w:val="0"/>
          <w:numId w:val="4"/>
        </w:numPr>
        <w:shd w:val="clear" w:color="auto" w:fill="FFFFFF"/>
        <w:spacing w:after="0" w:line="240" w:lineRule="auto"/>
        <w:ind w:hanging="270"/>
        <w:jc w:val="both"/>
        <w:textAlignment w:val="baseline"/>
        <w:rPr>
          <w:rFonts w:ascii="Arial" w:eastAsia="Times New Roman" w:hAnsi="Arial" w:cs="Arial"/>
          <w:color w:val="333333"/>
        </w:rPr>
      </w:pPr>
      <w:r>
        <w:rPr>
          <w:rFonts w:ascii="Arial" w:eastAsia="Times New Roman" w:hAnsi="Arial" w:cs="Arial"/>
          <w:color w:val="333333"/>
          <w:bdr w:val="none" w:sz="0" w:space="0" w:color="auto" w:frame="1"/>
        </w:rPr>
        <w:t>U</w:t>
      </w:r>
      <w:r w:rsidR="00B97964" w:rsidRPr="006E429D">
        <w:rPr>
          <w:rFonts w:ascii="Arial" w:eastAsia="Times New Roman" w:hAnsi="Arial" w:cs="Arial"/>
          <w:color w:val="333333"/>
          <w:bdr w:val="none" w:sz="0" w:space="0" w:color="auto" w:frame="1"/>
        </w:rPr>
        <w:t>pdate their mentors o</w:t>
      </w:r>
      <w:r>
        <w:rPr>
          <w:rFonts w:ascii="Arial" w:eastAsia="Times New Roman" w:hAnsi="Arial" w:cs="Arial"/>
          <w:color w:val="333333"/>
          <w:bdr w:val="none" w:sz="0" w:space="0" w:color="auto" w:frame="1"/>
        </w:rPr>
        <w:t>n</w:t>
      </w:r>
      <w:r w:rsidR="00B97964" w:rsidRPr="006E429D">
        <w:rPr>
          <w:rFonts w:ascii="Arial" w:eastAsia="Times New Roman" w:hAnsi="Arial" w:cs="Arial"/>
          <w:color w:val="333333"/>
          <w:bdr w:val="none" w:sz="0" w:space="0" w:color="auto" w:frame="1"/>
        </w:rPr>
        <w:t xml:space="preserve"> the progress of their research work </w:t>
      </w:r>
      <w:r w:rsidR="00280699" w:rsidRPr="006E429D">
        <w:rPr>
          <w:rFonts w:ascii="Arial" w:eastAsia="Times New Roman" w:hAnsi="Arial" w:cs="Arial"/>
          <w:color w:val="333333"/>
          <w:bdr w:val="none" w:sz="0" w:space="0" w:color="auto" w:frame="1"/>
        </w:rPr>
        <w:t xml:space="preserve">by submitting </w:t>
      </w:r>
      <w:r w:rsidR="00B97964" w:rsidRPr="006E429D">
        <w:rPr>
          <w:rFonts w:ascii="Arial" w:eastAsia="Times New Roman" w:hAnsi="Arial" w:cs="Arial"/>
          <w:color w:val="333333"/>
          <w:bdr w:val="none" w:sz="0" w:space="0" w:color="auto" w:frame="1"/>
        </w:rPr>
        <w:t xml:space="preserve">weekly reports and/or </w:t>
      </w:r>
      <w:r>
        <w:rPr>
          <w:rFonts w:ascii="Arial" w:eastAsia="Times New Roman" w:hAnsi="Arial" w:cs="Arial"/>
          <w:color w:val="333333"/>
          <w:bdr w:val="none" w:sz="0" w:space="0" w:color="auto" w:frame="1"/>
        </w:rPr>
        <w:t xml:space="preserve">via </w:t>
      </w:r>
      <w:r w:rsidR="00280699" w:rsidRPr="006E429D">
        <w:rPr>
          <w:rFonts w:ascii="Arial" w:eastAsia="Times New Roman" w:hAnsi="Arial" w:cs="Arial"/>
          <w:color w:val="333333"/>
          <w:bdr w:val="none" w:sz="0" w:space="0" w:color="auto" w:frame="1"/>
        </w:rPr>
        <w:t xml:space="preserve">in person </w:t>
      </w:r>
      <w:r w:rsidR="00B97964" w:rsidRPr="006E429D">
        <w:rPr>
          <w:rFonts w:ascii="Arial" w:eastAsia="Times New Roman" w:hAnsi="Arial" w:cs="Arial"/>
          <w:color w:val="333333"/>
          <w:bdr w:val="none" w:sz="0" w:space="0" w:color="auto" w:frame="1"/>
        </w:rPr>
        <w:t>meetings.</w:t>
      </w:r>
    </w:p>
    <w:p w14:paraId="12C40C22" w14:textId="2CE6FCBE" w:rsidR="00850663" w:rsidRPr="00192D26" w:rsidRDefault="00167DB4" w:rsidP="00C070C1">
      <w:pPr>
        <w:pStyle w:val="NormalWeb"/>
        <w:shd w:val="clear" w:color="auto" w:fill="FFFFFF"/>
        <w:spacing w:after="120" w:afterAutospacing="0"/>
        <w:rPr>
          <w:rFonts w:ascii="Arial bold" w:hAnsi="Arial bold" w:cs="Arial"/>
          <w:b/>
          <w:smallCaps/>
          <w:color w:val="580058"/>
          <w:sz w:val="28"/>
          <w:szCs w:val="27"/>
        </w:rPr>
      </w:pPr>
      <w:r w:rsidRPr="00192D26">
        <w:rPr>
          <w:rFonts w:ascii="Arial bold" w:hAnsi="Arial bold" w:cs="Arial"/>
          <w:b/>
          <w:smallCaps/>
          <w:color w:val="580058"/>
          <w:sz w:val="28"/>
          <w:szCs w:val="27"/>
        </w:rPr>
        <w:t>Mentorship</w:t>
      </w:r>
    </w:p>
    <w:p w14:paraId="3F648B07" w14:textId="21929AA8" w:rsidR="00167DB4" w:rsidRPr="007A1F0C" w:rsidRDefault="00167DB4" w:rsidP="007A1F0C">
      <w:pPr>
        <w:spacing w:after="0" w:line="240" w:lineRule="auto"/>
        <w:jc w:val="both"/>
        <w:textAlignment w:val="baseline"/>
        <w:rPr>
          <w:rFonts w:ascii="Arial" w:eastAsia="Times New Roman" w:hAnsi="Arial" w:cs="Arial"/>
          <w:color w:val="333333"/>
        </w:rPr>
      </w:pPr>
      <w:r w:rsidRPr="007A1F0C">
        <w:rPr>
          <w:rFonts w:ascii="Arial" w:eastAsia="Times New Roman" w:hAnsi="Arial" w:cs="Arial"/>
          <w:color w:val="333333"/>
        </w:rPr>
        <w:t xml:space="preserve">Each Applicant will choose two mentors, one with a background in </w:t>
      </w:r>
      <w:r w:rsidR="009919A4" w:rsidRPr="007A1F0C">
        <w:rPr>
          <w:rFonts w:ascii="Arial" w:eastAsia="Times New Roman" w:hAnsi="Arial" w:cs="Arial"/>
          <w:color w:val="333333"/>
        </w:rPr>
        <w:t>B</w:t>
      </w:r>
      <w:r w:rsidRPr="007A1F0C">
        <w:rPr>
          <w:rFonts w:ascii="Arial" w:eastAsia="Times New Roman" w:hAnsi="Arial" w:cs="Arial"/>
          <w:color w:val="333333"/>
        </w:rPr>
        <w:t xml:space="preserve">iomedical </w:t>
      </w:r>
      <w:r w:rsidR="009919A4" w:rsidRPr="007A1F0C">
        <w:rPr>
          <w:rFonts w:ascii="Arial" w:eastAsia="Times New Roman" w:hAnsi="Arial" w:cs="Arial"/>
          <w:color w:val="333333"/>
        </w:rPr>
        <w:t>E</w:t>
      </w:r>
      <w:r w:rsidRPr="007A1F0C">
        <w:rPr>
          <w:rFonts w:ascii="Arial" w:eastAsia="Times New Roman" w:hAnsi="Arial" w:cs="Arial"/>
          <w:color w:val="333333"/>
        </w:rPr>
        <w:t>ngineering/Physical/Computer/Engineering/Mathematics and the other in the life sciences. The primary mentor</w:t>
      </w:r>
      <w:r w:rsidR="00CD7419" w:rsidRPr="007A1F0C">
        <w:rPr>
          <w:rFonts w:ascii="Arial" w:eastAsia="Times New Roman" w:hAnsi="Arial" w:cs="Arial"/>
          <w:color w:val="333333"/>
        </w:rPr>
        <w:t>/host</w:t>
      </w:r>
      <w:r w:rsidRPr="007A1F0C">
        <w:rPr>
          <w:rFonts w:ascii="Arial" w:eastAsia="Times New Roman" w:hAnsi="Arial" w:cs="Arial"/>
          <w:color w:val="333333"/>
        </w:rPr>
        <w:t xml:space="preserve"> fulfills the role of a graduate thesis advisor while also ensuring the trainee is fully participating in program activities and completing requirements. The </w:t>
      </w:r>
      <w:r w:rsidR="00CD7419" w:rsidRPr="007A1F0C">
        <w:rPr>
          <w:rFonts w:ascii="Arial" w:eastAsia="Times New Roman" w:hAnsi="Arial" w:cs="Arial"/>
          <w:color w:val="333333"/>
        </w:rPr>
        <w:t>co-mentor</w:t>
      </w:r>
      <w:r w:rsidRPr="007A1F0C">
        <w:rPr>
          <w:rFonts w:ascii="Arial" w:eastAsia="Times New Roman" w:hAnsi="Arial" w:cs="Arial"/>
          <w:color w:val="333333"/>
        </w:rPr>
        <w:t xml:space="preserve"> in collaboration with the primary mentor provides insights and strategies for the trainee’s project from </w:t>
      </w:r>
      <w:r w:rsidR="009919A4" w:rsidRPr="007A1F0C">
        <w:rPr>
          <w:rFonts w:ascii="Arial" w:eastAsia="Times New Roman" w:hAnsi="Arial" w:cs="Arial"/>
          <w:color w:val="333333"/>
        </w:rPr>
        <w:t>an inter</w:t>
      </w:r>
      <w:r w:rsidRPr="007A1F0C">
        <w:rPr>
          <w:rFonts w:ascii="Arial" w:eastAsia="Times New Roman" w:hAnsi="Arial" w:cs="Arial"/>
          <w:color w:val="333333"/>
        </w:rPr>
        <w:t>disciplinary perspective.</w:t>
      </w:r>
    </w:p>
    <w:p w14:paraId="7787E8E6" w14:textId="33FEC0CF" w:rsidR="0072010E" w:rsidRPr="007A1F0C" w:rsidRDefault="0072010E" w:rsidP="007A1F0C">
      <w:pPr>
        <w:spacing w:after="0" w:line="240" w:lineRule="auto"/>
        <w:jc w:val="both"/>
        <w:textAlignment w:val="baseline"/>
        <w:rPr>
          <w:rFonts w:ascii="Arial" w:eastAsia="Times New Roman" w:hAnsi="Arial" w:cs="Arial"/>
          <w:color w:val="333333"/>
        </w:rPr>
      </w:pPr>
    </w:p>
    <w:p w14:paraId="7BCE0172" w14:textId="77777777" w:rsidR="0072010E" w:rsidRPr="007A1F0C" w:rsidRDefault="0072010E" w:rsidP="0072010E">
      <w:pPr>
        <w:pStyle w:val="Default"/>
        <w:rPr>
          <w:sz w:val="22"/>
          <w:szCs w:val="22"/>
        </w:rPr>
      </w:pPr>
    </w:p>
    <w:p w14:paraId="291A73AB" w14:textId="47EF0FC2" w:rsidR="0072010E" w:rsidRPr="007A1F0C" w:rsidRDefault="0072010E" w:rsidP="007A1F0C">
      <w:pPr>
        <w:pStyle w:val="Default"/>
        <w:jc w:val="both"/>
        <w:rPr>
          <w:rFonts w:ascii="Arial" w:hAnsi="Arial" w:cs="Arial"/>
          <w:sz w:val="22"/>
          <w:szCs w:val="22"/>
        </w:rPr>
      </w:pPr>
      <w:r w:rsidRPr="007A1F0C">
        <w:rPr>
          <w:rFonts w:ascii="Arial" w:hAnsi="Arial" w:cs="Arial"/>
          <w:sz w:val="22"/>
          <w:szCs w:val="22"/>
        </w:rPr>
        <w:t xml:space="preserve">For more information about the Center for Physical genomics and Engineering, please visit: </w:t>
      </w:r>
    </w:p>
    <w:p w14:paraId="4F37856A" w14:textId="26BC3448" w:rsidR="0072010E" w:rsidRPr="006E429D" w:rsidRDefault="00E476A0" w:rsidP="007A1F0C">
      <w:pPr>
        <w:spacing w:after="0" w:line="240" w:lineRule="auto"/>
        <w:textAlignment w:val="baseline"/>
        <w:rPr>
          <w:rFonts w:ascii="Arial" w:hAnsi="Arial" w:cs="Arial"/>
        </w:rPr>
      </w:pPr>
      <w:hyperlink r:id="rId12" w:history="1">
        <w:r w:rsidR="0072010E" w:rsidRPr="007A1F0C">
          <w:rPr>
            <w:rStyle w:val="Hyperlink"/>
            <w:rFonts w:ascii="Arial" w:hAnsi="Arial" w:cs="Arial"/>
          </w:rPr>
          <w:t>https://physicalgenomics.northwestern.edu</w:t>
        </w:r>
      </w:hyperlink>
    </w:p>
    <w:p w14:paraId="1D2E823A" w14:textId="1C46BD45" w:rsidR="008C1574" w:rsidRDefault="008C1574" w:rsidP="007A1F0C">
      <w:pPr>
        <w:rPr>
          <w:rFonts w:ascii="Arial" w:hAnsi="Arial" w:cs="Arial"/>
          <w:sz w:val="24"/>
          <w:szCs w:val="24"/>
        </w:rPr>
      </w:pPr>
      <w:r>
        <w:rPr>
          <w:rFonts w:ascii="Arial" w:hAnsi="Arial" w:cs="Arial"/>
          <w:sz w:val="24"/>
          <w:szCs w:val="24"/>
        </w:rPr>
        <w:br w:type="page"/>
      </w:r>
    </w:p>
    <w:p w14:paraId="60D7BD82" w14:textId="5AC4AFD1" w:rsidR="008C1574" w:rsidRPr="006E429D" w:rsidRDefault="008C1574" w:rsidP="00471436">
      <w:pPr>
        <w:spacing w:after="0" w:line="240" w:lineRule="auto"/>
        <w:textAlignment w:val="baseline"/>
        <w:rPr>
          <w:rFonts w:ascii="Arial" w:eastAsia="Times New Roman" w:hAnsi="Arial" w:cs="Arial"/>
          <w:b/>
          <w:smallCaps/>
          <w:color w:val="580058"/>
          <w:sz w:val="28"/>
          <w:szCs w:val="24"/>
        </w:rPr>
      </w:pPr>
      <w:r w:rsidRPr="006E429D">
        <w:rPr>
          <w:rFonts w:ascii="Arial" w:eastAsia="Times New Roman" w:hAnsi="Arial" w:cs="Arial"/>
          <w:b/>
          <w:smallCaps/>
          <w:color w:val="580058"/>
          <w:sz w:val="28"/>
          <w:szCs w:val="24"/>
        </w:rPr>
        <w:lastRenderedPageBreak/>
        <w:t>Proposal Instructions:</w:t>
      </w:r>
    </w:p>
    <w:p w14:paraId="2C7861AA" w14:textId="77777777" w:rsidR="00BA19CA" w:rsidRPr="006E429D" w:rsidRDefault="00BA19CA" w:rsidP="00CA767A">
      <w:pPr>
        <w:pStyle w:val="NormalWeb"/>
        <w:shd w:val="clear" w:color="auto" w:fill="FFFFFF"/>
        <w:spacing w:before="120" w:beforeAutospacing="0" w:after="60" w:afterAutospacing="0"/>
        <w:rPr>
          <w:rFonts w:ascii="Arial" w:hAnsi="Arial" w:cs="Arial"/>
          <w:color w:val="342F2E"/>
          <w:sz w:val="22"/>
          <w:szCs w:val="22"/>
        </w:rPr>
      </w:pPr>
      <w:r w:rsidRPr="006E429D">
        <w:rPr>
          <w:rFonts w:ascii="Arial" w:hAnsi="Arial" w:cs="Arial"/>
          <w:color w:val="342F2E"/>
          <w:sz w:val="22"/>
          <w:szCs w:val="22"/>
        </w:rPr>
        <w:t xml:space="preserve">Completed application form. </w:t>
      </w:r>
      <w:r w:rsidRPr="006E429D">
        <w:rPr>
          <w:rFonts w:ascii="Arial" w:hAnsi="Arial" w:cs="Arial"/>
          <w:color w:val="2F5496" w:themeColor="accent5" w:themeShade="BF"/>
          <w:sz w:val="22"/>
          <w:szCs w:val="22"/>
          <w:u w:val="single"/>
        </w:rPr>
        <w:t>Click here to download the form</w:t>
      </w:r>
      <w:r w:rsidRPr="006E429D">
        <w:rPr>
          <w:rFonts w:ascii="Arial" w:hAnsi="Arial" w:cs="Arial"/>
          <w:color w:val="342F2E"/>
          <w:sz w:val="22"/>
          <w:szCs w:val="22"/>
        </w:rPr>
        <w:t>.</w:t>
      </w:r>
    </w:p>
    <w:p w14:paraId="4FF4B098" w14:textId="77777777" w:rsidR="008C1574" w:rsidRPr="00EC60B6" w:rsidRDefault="008C1574" w:rsidP="00CA767A">
      <w:pPr>
        <w:pStyle w:val="Default"/>
        <w:spacing w:after="60"/>
        <w:jc w:val="both"/>
        <w:rPr>
          <w:rFonts w:ascii="Arial" w:hAnsi="Arial" w:cs="Arial"/>
          <w:sz w:val="23"/>
          <w:szCs w:val="23"/>
        </w:rPr>
      </w:pPr>
      <w:r w:rsidRPr="00EC60B6">
        <w:rPr>
          <w:rFonts w:ascii="Arial" w:hAnsi="Arial" w:cs="Arial"/>
          <w:sz w:val="23"/>
          <w:szCs w:val="23"/>
        </w:rPr>
        <w:t xml:space="preserve">1) Project Overview: </w:t>
      </w:r>
    </w:p>
    <w:p w14:paraId="792788F6" w14:textId="77777777" w:rsidR="008C1574" w:rsidRPr="00EC60B6" w:rsidRDefault="008C1574" w:rsidP="00CA767A">
      <w:pPr>
        <w:pStyle w:val="Default"/>
        <w:spacing w:after="60"/>
        <w:ind w:firstLine="540"/>
        <w:jc w:val="both"/>
        <w:rPr>
          <w:rFonts w:ascii="Arial" w:hAnsi="Arial" w:cs="Arial"/>
          <w:sz w:val="23"/>
          <w:szCs w:val="23"/>
        </w:rPr>
      </w:pPr>
      <w:r w:rsidRPr="00EC60B6">
        <w:rPr>
          <w:rFonts w:ascii="Arial" w:hAnsi="Arial" w:cs="Arial"/>
          <w:sz w:val="23"/>
          <w:szCs w:val="23"/>
        </w:rPr>
        <w:t xml:space="preserve">a) Principal Investigator: </w:t>
      </w:r>
    </w:p>
    <w:p w14:paraId="7CBE4C16" w14:textId="77777777" w:rsidR="008C1574" w:rsidRPr="00EC60B6" w:rsidRDefault="008C1574" w:rsidP="00CA767A">
      <w:pPr>
        <w:pStyle w:val="Default"/>
        <w:spacing w:after="60"/>
        <w:ind w:firstLine="540"/>
        <w:jc w:val="both"/>
        <w:rPr>
          <w:rFonts w:ascii="Arial" w:hAnsi="Arial" w:cs="Arial"/>
          <w:sz w:val="23"/>
          <w:szCs w:val="23"/>
        </w:rPr>
      </w:pPr>
      <w:r w:rsidRPr="00EC60B6">
        <w:rPr>
          <w:rFonts w:ascii="Arial" w:hAnsi="Arial" w:cs="Arial"/>
          <w:sz w:val="23"/>
          <w:szCs w:val="23"/>
        </w:rPr>
        <w:t xml:space="preserve">b) Co-investigators/Collaborators: </w:t>
      </w:r>
    </w:p>
    <w:p w14:paraId="0379662B" w14:textId="53A0EDD2" w:rsidR="00BA19CA" w:rsidRPr="00EC60B6" w:rsidRDefault="008C1574" w:rsidP="00CA767A">
      <w:pPr>
        <w:pStyle w:val="Default"/>
        <w:spacing w:after="60"/>
        <w:jc w:val="both"/>
        <w:rPr>
          <w:rFonts w:ascii="Arial" w:hAnsi="Arial" w:cs="Arial"/>
          <w:sz w:val="23"/>
          <w:szCs w:val="23"/>
        </w:rPr>
      </w:pPr>
      <w:r w:rsidRPr="00EC60B6">
        <w:rPr>
          <w:rFonts w:ascii="Arial" w:hAnsi="Arial" w:cs="Arial"/>
          <w:sz w:val="23"/>
          <w:szCs w:val="23"/>
        </w:rPr>
        <w:t xml:space="preserve">2) </w:t>
      </w:r>
      <w:r w:rsidR="00BA19CA" w:rsidRPr="00EC60B6">
        <w:rPr>
          <w:rFonts w:ascii="Arial" w:hAnsi="Arial" w:cs="Arial"/>
          <w:sz w:val="23"/>
          <w:szCs w:val="23"/>
        </w:rPr>
        <w:t>Fellows ID and contacts</w:t>
      </w:r>
    </w:p>
    <w:p w14:paraId="2B79D89C" w14:textId="0DF5B67E" w:rsidR="008C1574" w:rsidRPr="00EC60B6" w:rsidRDefault="00BA19CA" w:rsidP="00CA767A">
      <w:pPr>
        <w:pStyle w:val="Default"/>
        <w:spacing w:after="60"/>
        <w:jc w:val="both"/>
        <w:rPr>
          <w:rFonts w:ascii="Arial" w:hAnsi="Arial" w:cs="Arial"/>
          <w:sz w:val="23"/>
          <w:szCs w:val="23"/>
        </w:rPr>
      </w:pPr>
      <w:r w:rsidRPr="00EC60B6">
        <w:rPr>
          <w:rFonts w:ascii="Arial" w:hAnsi="Arial" w:cs="Arial"/>
          <w:sz w:val="23"/>
          <w:szCs w:val="23"/>
        </w:rPr>
        <w:t xml:space="preserve">3) </w:t>
      </w:r>
      <w:r w:rsidR="008C1574" w:rsidRPr="00EC60B6">
        <w:rPr>
          <w:rFonts w:ascii="Arial" w:hAnsi="Arial" w:cs="Arial"/>
          <w:sz w:val="23"/>
          <w:szCs w:val="23"/>
        </w:rPr>
        <w:t xml:space="preserve">Project Title </w:t>
      </w:r>
    </w:p>
    <w:p w14:paraId="3572784F" w14:textId="476F75D0" w:rsidR="008C1574" w:rsidRPr="00EC60B6" w:rsidRDefault="00BA19CA" w:rsidP="00CA767A">
      <w:pPr>
        <w:pStyle w:val="Default"/>
        <w:spacing w:after="60"/>
        <w:ind w:left="270" w:hanging="270"/>
        <w:jc w:val="both"/>
        <w:rPr>
          <w:rFonts w:ascii="Arial" w:hAnsi="Arial" w:cs="Arial"/>
          <w:sz w:val="23"/>
          <w:szCs w:val="23"/>
        </w:rPr>
      </w:pPr>
      <w:r w:rsidRPr="00EC60B6">
        <w:rPr>
          <w:rFonts w:ascii="Arial" w:hAnsi="Arial" w:cs="Arial"/>
          <w:sz w:val="23"/>
          <w:szCs w:val="23"/>
        </w:rPr>
        <w:t>4</w:t>
      </w:r>
      <w:r w:rsidR="008C1574" w:rsidRPr="00EC60B6">
        <w:rPr>
          <w:rFonts w:ascii="Arial" w:hAnsi="Arial" w:cs="Arial"/>
          <w:sz w:val="23"/>
          <w:szCs w:val="23"/>
        </w:rPr>
        <w:t xml:space="preserve">) Abstract – </w:t>
      </w:r>
      <w:r w:rsidRPr="00EC60B6">
        <w:rPr>
          <w:rFonts w:ascii="Arial" w:hAnsi="Arial" w:cs="Arial"/>
          <w:color w:val="342F2E"/>
        </w:rPr>
        <w:t xml:space="preserve">A short description in lay terms describing the candidate’s interest and/or research in physical genomics, not to exceed </w:t>
      </w:r>
      <w:r w:rsidR="00E64BC1">
        <w:rPr>
          <w:rFonts w:ascii="Arial" w:hAnsi="Arial" w:cs="Arial"/>
          <w:sz w:val="23"/>
          <w:szCs w:val="23"/>
        </w:rPr>
        <w:t>25</w:t>
      </w:r>
      <w:r w:rsidR="008C1574" w:rsidRPr="00EC60B6">
        <w:rPr>
          <w:rFonts w:ascii="Arial" w:hAnsi="Arial" w:cs="Arial"/>
          <w:sz w:val="23"/>
          <w:szCs w:val="23"/>
        </w:rPr>
        <w:t>0 words in lay language</w:t>
      </w:r>
    </w:p>
    <w:p w14:paraId="49139882" w14:textId="77777777" w:rsidR="00BA19CA" w:rsidRPr="00EC60B6" w:rsidRDefault="00BA19CA" w:rsidP="00CA767A">
      <w:pPr>
        <w:pStyle w:val="Default"/>
        <w:spacing w:after="60"/>
        <w:jc w:val="both"/>
        <w:rPr>
          <w:rFonts w:ascii="Arial" w:hAnsi="Arial" w:cs="Arial"/>
          <w:sz w:val="23"/>
          <w:szCs w:val="23"/>
        </w:rPr>
      </w:pPr>
    </w:p>
    <w:p w14:paraId="66586232" w14:textId="56F84F76" w:rsidR="00BA19CA" w:rsidRPr="00EC60B6" w:rsidRDefault="00BA19CA" w:rsidP="00CA767A">
      <w:pPr>
        <w:pStyle w:val="Default"/>
        <w:spacing w:after="60"/>
        <w:jc w:val="both"/>
        <w:rPr>
          <w:rFonts w:ascii="Arial" w:hAnsi="Arial" w:cs="Arial"/>
          <w:color w:val="342F2E"/>
        </w:rPr>
      </w:pPr>
      <w:r w:rsidRPr="00EC60B6">
        <w:rPr>
          <w:rFonts w:ascii="Arial" w:hAnsi="Arial" w:cs="Arial"/>
          <w:sz w:val="23"/>
          <w:szCs w:val="23"/>
        </w:rPr>
        <w:t>The following should not exceed 1 single-sided page. Please u</w:t>
      </w:r>
      <w:r w:rsidRPr="00EC60B6">
        <w:rPr>
          <w:rFonts w:ascii="Arial" w:hAnsi="Arial" w:cs="Arial"/>
          <w:color w:val="342F2E"/>
        </w:rPr>
        <w:t xml:space="preserve">se a standard </w:t>
      </w:r>
      <w:proofErr w:type="gramStart"/>
      <w:r w:rsidRPr="00EC60B6">
        <w:rPr>
          <w:rFonts w:ascii="Arial" w:hAnsi="Arial" w:cs="Arial"/>
          <w:color w:val="342F2E"/>
        </w:rPr>
        <w:t>11 to 12 point</w:t>
      </w:r>
      <w:proofErr w:type="gramEnd"/>
      <w:r w:rsidRPr="00EC60B6">
        <w:rPr>
          <w:rFonts w:ascii="Arial" w:hAnsi="Arial" w:cs="Arial"/>
          <w:color w:val="342F2E"/>
        </w:rPr>
        <w:t xml:space="preserve"> font:</w:t>
      </w:r>
    </w:p>
    <w:p w14:paraId="7C77B2CF" w14:textId="67BBF898" w:rsidR="008C1574" w:rsidRPr="00EC60B6" w:rsidRDefault="00BA19CA" w:rsidP="00CA767A">
      <w:pPr>
        <w:pStyle w:val="Default"/>
        <w:spacing w:after="60"/>
        <w:jc w:val="both"/>
        <w:rPr>
          <w:rFonts w:ascii="Arial" w:hAnsi="Arial" w:cs="Arial"/>
          <w:sz w:val="23"/>
          <w:szCs w:val="23"/>
        </w:rPr>
      </w:pPr>
      <w:r w:rsidRPr="00EC60B6">
        <w:rPr>
          <w:rFonts w:ascii="Arial" w:hAnsi="Arial" w:cs="Arial"/>
          <w:sz w:val="23"/>
          <w:szCs w:val="23"/>
        </w:rPr>
        <w:t>1</w:t>
      </w:r>
      <w:r w:rsidR="008C1574" w:rsidRPr="00EC60B6">
        <w:rPr>
          <w:rFonts w:ascii="Arial" w:hAnsi="Arial" w:cs="Arial"/>
          <w:sz w:val="23"/>
          <w:szCs w:val="23"/>
        </w:rPr>
        <w:t xml:space="preserve">) Specific Aims (Approx. 1/2 page) </w:t>
      </w:r>
    </w:p>
    <w:p w14:paraId="17139CBF" w14:textId="77777777" w:rsidR="008C1574" w:rsidRPr="00EC60B6" w:rsidRDefault="008C1574" w:rsidP="00CA767A">
      <w:pPr>
        <w:pStyle w:val="Default"/>
        <w:spacing w:after="60"/>
        <w:ind w:left="720" w:hanging="180"/>
        <w:jc w:val="both"/>
        <w:rPr>
          <w:rFonts w:ascii="Arial" w:hAnsi="Arial" w:cs="Arial"/>
          <w:sz w:val="23"/>
          <w:szCs w:val="23"/>
        </w:rPr>
      </w:pPr>
      <w:r w:rsidRPr="00EC60B6">
        <w:rPr>
          <w:rFonts w:ascii="Arial" w:hAnsi="Arial" w:cs="Arial"/>
          <w:sz w:val="23"/>
          <w:szCs w:val="23"/>
        </w:rPr>
        <w:t xml:space="preserve">a) State concisely the goals and objective of the proposed research and summarize the expected outcome(s), including the impact that the results of the proposed research will exert on the research field(s) involved. </w:t>
      </w:r>
    </w:p>
    <w:p w14:paraId="66711471" w14:textId="73B3E1A4" w:rsidR="008C1574" w:rsidRPr="00EC60B6" w:rsidRDefault="00BA19CA" w:rsidP="00CA767A">
      <w:pPr>
        <w:pStyle w:val="Default"/>
        <w:spacing w:after="60"/>
        <w:jc w:val="both"/>
        <w:rPr>
          <w:rFonts w:ascii="Arial" w:hAnsi="Arial" w:cs="Arial"/>
          <w:sz w:val="23"/>
          <w:szCs w:val="23"/>
        </w:rPr>
      </w:pPr>
      <w:r w:rsidRPr="00EC60B6">
        <w:rPr>
          <w:rFonts w:ascii="Arial" w:hAnsi="Arial" w:cs="Arial"/>
          <w:sz w:val="23"/>
          <w:szCs w:val="23"/>
        </w:rPr>
        <w:t>2</w:t>
      </w:r>
      <w:r w:rsidR="008C1574" w:rsidRPr="00EC60B6">
        <w:rPr>
          <w:rFonts w:ascii="Arial" w:hAnsi="Arial" w:cs="Arial"/>
          <w:sz w:val="23"/>
          <w:szCs w:val="23"/>
        </w:rPr>
        <w:t xml:space="preserve">) Research Strategy (Use the following headings) </w:t>
      </w:r>
    </w:p>
    <w:p w14:paraId="1B2A10B7" w14:textId="15523B9B" w:rsidR="008C1574" w:rsidRPr="00EC60B6" w:rsidRDefault="00585095" w:rsidP="00CA767A">
      <w:pPr>
        <w:pStyle w:val="Default"/>
        <w:spacing w:after="60"/>
        <w:ind w:firstLine="540"/>
        <w:jc w:val="both"/>
        <w:rPr>
          <w:rFonts w:ascii="Arial" w:hAnsi="Arial" w:cs="Arial"/>
          <w:sz w:val="23"/>
          <w:szCs w:val="23"/>
        </w:rPr>
      </w:pPr>
      <w:r w:rsidRPr="00EC60B6">
        <w:rPr>
          <w:rFonts w:ascii="Arial" w:hAnsi="Arial" w:cs="Arial"/>
          <w:sz w:val="23"/>
          <w:szCs w:val="23"/>
        </w:rPr>
        <w:t xml:space="preserve">a) Significance &amp; Innovation </w:t>
      </w:r>
      <w:r w:rsidR="008C1574" w:rsidRPr="00EC60B6">
        <w:rPr>
          <w:rFonts w:ascii="Arial" w:hAnsi="Arial" w:cs="Arial"/>
          <w:sz w:val="23"/>
          <w:szCs w:val="23"/>
        </w:rPr>
        <w:t>(Approx. 1/</w:t>
      </w:r>
      <w:r w:rsidRPr="00EC60B6">
        <w:rPr>
          <w:rFonts w:ascii="Arial" w:hAnsi="Arial" w:cs="Arial"/>
          <w:sz w:val="23"/>
          <w:szCs w:val="23"/>
        </w:rPr>
        <w:t>8</w:t>
      </w:r>
      <w:r w:rsidR="008C1574" w:rsidRPr="00EC60B6">
        <w:rPr>
          <w:rFonts w:ascii="Arial" w:hAnsi="Arial" w:cs="Arial"/>
          <w:sz w:val="23"/>
          <w:szCs w:val="23"/>
        </w:rPr>
        <w:t xml:space="preserve"> page) </w:t>
      </w:r>
    </w:p>
    <w:p w14:paraId="37CFF1E8" w14:textId="335C08C0" w:rsidR="008C1574" w:rsidRPr="00EC60B6" w:rsidRDefault="008C1574" w:rsidP="00CA767A">
      <w:pPr>
        <w:pStyle w:val="Default"/>
        <w:spacing w:after="60"/>
        <w:ind w:left="1260" w:hanging="270"/>
        <w:jc w:val="both"/>
        <w:rPr>
          <w:rFonts w:ascii="Arial" w:hAnsi="Arial" w:cs="Arial"/>
          <w:sz w:val="23"/>
          <w:szCs w:val="23"/>
        </w:rPr>
      </w:pPr>
      <w:r w:rsidRPr="00EC60B6">
        <w:rPr>
          <w:rFonts w:ascii="Arial" w:hAnsi="Arial" w:cs="Arial"/>
          <w:sz w:val="23"/>
          <w:szCs w:val="23"/>
        </w:rPr>
        <w:t xml:space="preserve">i) </w:t>
      </w:r>
      <w:r w:rsidR="00585095" w:rsidRPr="00EC60B6">
        <w:rPr>
          <w:rFonts w:ascii="Arial" w:hAnsi="Arial" w:cs="Arial"/>
          <w:sz w:val="23"/>
          <w:szCs w:val="23"/>
        </w:rPr>
        <w:t xml:space="preserve"> </w:t>
      </w:r>
      <w:r w:rsidRPr="00EC60B6">
        <w:rPr>
          <w:rFonts w:ascii="Arial" w:hAnsi="Arial" w:cs="Arial"/>
          <w:sz w:val="23"/>
          <w:szCs w:val="23"/>
        </w:rPr>
        <w:t xml:space="preserve">Explain the importance of the problem to progress in the field that the proposed project addresses. </w:t>
      </w:r>
    </w:p>
    <w:p w14:paraId="3F801850" w14:textId="77777777" w:rsidR="008C1574" w:rsidRPr="00EC60B6" w:rsidRDefault="008C1574" w:rsidP="00CA767A">
      <w:pPr>
        <w:pStyle w:val="Default"/>
        <w:spacing w:after="60"/>
        <w:ind w:left="1260" w:hanging="270"/>
        <w:jc w:val="both"/>
        <w:rPr>
          <w:rFonts w:ascii="Arial" w:hAnsi="Arial" w:cs="Arial"/>
          <w:sz w:val="23"/>
          <w:szCs w:val="23"/>
        </w:rPr>
      </w:pPr>
      <w:r w:rsidRPr="00EC60B6">
        <w:rPr>
          <w:rFonts w:ascii="Arial" w:hAnsi="Arial" w:cs="Arial"/>
          <w:sz w:val="23"/>
          <w:szCs w:val="23"/>
        </w:rPr>
        <w:t xml:space="preserve">ii) Explain how the proposed project will improve scientific knowledge, technical capability, and/or clinical practice in one or more broad fields. </w:t>
      </w:r>
    </w:p>
    <w:p w14:paraId="796378A7" w14:textId="5973D7FA" w:rsidR="008C1574" w:rsidRPr="00EC60B6" w:rsidRDefault="008C1574" w:rsidP="00CA767A">
      <w:pPr>
        <w:pStyle w:val="Default"/>
        <w:spacing w:after="60"/>
        <w:ind w:left="720" w:hanging="180"/>
        <w:jc w:val="both"/>
        <w:rPr>
          <w:rFonts w:ascii="Arial" w:hAnsi="Arial" w:cs="Arial"/>
          <w:sz w:val="23"/>
          <w:szCs w:val="23"/>
        </w:rPr>
      </w:pPr>
      <w:r w:rsidRPr="00EC60B6">
        <w:rPr>
          <w:rFonts w:ascii="Arial" w:hAnsi="Arial" w:cs="Arial"/>
          <w:sz w:val="23"/>
          <w:szCs w:val="23"/>
        </w:rPr>
        <w:t>b) Innovation (Approx. 1/</w:t>
      </w:r>
      <w:r w:rsidR="00585095" w:rsidRPr="00EC60B6">
        <w:rPr>
          <w:rFonts w:ascii="Arial" w:hAnsi="Arial" w:cs="Arial"/>
          <w:sz w:val="23"/>
          <w:szCs w:val="23"/>
        </w:rPr>
        <w:t>4</w:t>
      </w:r>
      <w:r w:rsidRPr="00EC60B6">
        <w:rPr>
          <w:rFonts w:ascii="Arial" w:hAnsi="Arial" w:cs="Arial"/>
          <w:sz w:val="23"/>
          <w:szCs w:val="23"/>
        </w:rPr>
        <w:t xml:space="preserve"> page) </w:t>
      </w:r>
    </w:p>
    <w:p w14:paraId="7818A84F" w14:textId="6CC879E0" w:rsidR="008C1574" w:rsidRPr="00EC60B6" w:rsidRDefault="008C1574" w:rsidP="00CA767A">
      <w:pPr>
        <w:pStyle w:val="Default"/>
        <w:spacing w:after="60"/>
        <w:ind w:left="1260" w:hanging="270"/>
        <w:jc w:val="both"/>
        <w:rPr>
          <w:rFonts w:ascii="Arial" w:hAnsi="Arial" w:cs="Arial"/>
          <w:sz w:val="23"/>
          <w:szCs w:val="23"/>
        </w:rPr>
      </w:pPr>
      <w:r w:rsidRPr="00EC60B6">
        <w:rPr>
          <w:rFonts w:ascii="Arial" w:hAnsi="Arial" w:cs="Arial"/>
          <w:sz w:val="23"/>
          <w:szCs w:val="23"/>
        </w:rPr>
        <w:t xml:space="preserve">i) </w:t>
      </w:r>
      <w:r w:rsidR="00585095" w:rsidRPr="00EC60B6">
        <w:rPr>
          <w:rFonts w:ascii="Arial" w:hAnsi="Arial" w:cs="Arial"/>
          <w:sz w:val="23"/>
          <w:szCs w:val="23"/>
        </w:rPr>
        <w:t xml:space="preserve"> </w:t>
      </w:r>
      <w:r w:rsidRPr="00EC60B6">
        <w:rPr>
          <w:rFonts w:ascii="Arial" w:hAnsi="Arial" w:cs="Arial"/>
          <w:sz w:val="23"/>
          <w:szCs w:val="23"/>
        </w:rPr>
        <w:t xml:space="preserve">Explain how the application challenges and seeks to shift current research paradigms. </w:t>
      </w:r>
    </w:p>
    <w:p w14:paraId="64FDD276" w14:textId="726CFCAF" w:rsidR="008C1574" w:rsidRPr="00EC60B6" w:rsidRDefault="008C1574" w:rsidP="00CA767A">
      <w:pPr>
        <w:pStyle w:val="Default"/>
        <w:spacing w:after="60"/>
        <w:ind w:left="1260" w:hanging="270"/>
        <w:jc w:val="both"/>
        <w:rPr>
          <w:rFonts w:ascii="Arial" w:hAnsi="Arial" w:cs="Arial"/>
          <w:sz w:val="23"/>
          <w:szCs w:val="23"/>
        </w:rPr>
      </w:pPr>
      <w:r w:rsidRPr="00EC60B6">
        <w:rPr>
          <w:rFonts w:ascii="Arial" w:hAnsi="Arial" w:cs="Arial"/>
          <w:sz w:val="23"/>
          <w:szCs w:val="23"/>
        </w:rPr>
        <w:t xml:space="preserve">ii) Describe any novel theoretical concepts, approaches or methodologies, </w:t>
      </w:r>
      <w:r w:rsidR="00585095" w:rsidRPr="00EC60B6">
        <w:rPr>
          <w:rFonts w:ascii="Arial" w:hAnsi="Arial" w:cs="Arial"/>
          <w:sz w:val="23"/>
          <w:szCs w:val="23"/>
        </w:rPr>
        <w:t xml:space="preserve">or </w:t>
      </w:r>
      <w:r w:rsidRPr="00EC60B6">
        <w:rPr>
          <w:rFonts w:ascii="Arial" w:hAnsi="Arial" w:cs="Arial"/>
          <w:sz w:val="23"/>
          <w:szCs w:val="23"/>
        </w:rPr>
        <w:t xml:space="preserve">instrumentation to be developed or used, and any advantage over existing methodologies, </w:t>
      </w:r>
      <w:r w:rsidR="00585095" w:rsidRPr="00EC60B6">
        <w:rPr>
          <w:rFonts w:ascii="Arial" w:hAnsi="Arial" w:cs="Arial"/>
          <w:sz w:val="23"/>
          <w:szCs w:val="23"/>
        </w:rPr>
        <w:t xml:space="preserve">or </w:t>
      </w:r>
      <w:r w:rsidRPr="00EC60B6">
        <w:rPr>
          <w:rFonts w:ascii="Arial" w:hAnsi="Arial" w:cs="Arial"/>
          <w:sz w:val="23"/>
          <w:szCs w:val="23"/>
        </w:rPr>
        <w:t xml:space="preserve">instrumentation. </w:t>
      </w:r>
    </w:p>
    <w:p w14:paraId="787FEB21" w14:textId="1A07947E" w:rsidR="008C1574" w:rsidRPr="00EC60B6" w:rsidRDefault="008C1574" w:rsidP="00CA767A">
      <w:pPr>
        <w:pStyle w:val="Default"/>
        <w:spacing w:after="60"/>
        <w:ind w:left="1260" w:hanging="270"/>
        <w:jc w:val="both"/>
        <w:rPr>
          <w:rFonts w:ascii="Arial" w:hAnsi="Arial" w:cs="Arial"/>
          <w:sz w:val="23"/>
          <w:szCs w:val="23"/>
        </w:rPr>
      </w:pPr>
      <w:r w:rsidRPr="00EC60B6">
        <w:rPr>
          <w:rFonts w:ascii="Arial" w:hAnsi="Arial" w:cs="Arial"/>
          <w:sz w:val="23"/>
          <w:szCs w:val="23"/>
        </w:rPr>
        <w:t xml:space="preserve">iii) Explain any refinements, improvements, or new applications of theoretical concepts, approaches or methodologies, </w:t>
      </w:r>
      <w:r w:rsidR="00585095" w:rsidRPr="00EC60B6">
        <w:rPr>
          <w:rFonts w:ascii="Arial" w:hAnsi="Arial" w:cs="Arial"/>
          <w:sz w:val="23"/>
          <w:szCs w:val="23"/>
        </w:rPr>
        <w:t xml:space="preserve">or </w:t>
      </w:r>
      <w:r w:rsidRPr="00EC60B6">
        <w:rPr>
          <w:rFonts w:ascii="Arial" w:hAnsi="Arial" w:cs="Arial"/>
          <w:sz w:val="23"/>
          <w:szCs w:val="23"/>
        </w:rPr>
        <w:t xml:space="preserve">instrumentation. </w:t>
      </w:r>
    </w:p>
    <w:p w14:paraId="5E6C5144" w14:textId="6E9FBAC5" w:rsidR="008C1574" w:rsidRPr="00EC60B6" w:rsidRDefault="008C1574" w:rsidP="00CA767A">
      <w:pPr>
        <w:pStyle w:val="Default"/>
        <w:spacing w:after="60"/>
        <w:ind w:left="720" w:hanging="180"/>
        <w:jc w:val="both"/>
        <w:rPr>
          <w:rFonts w:ascii="Arial" w:hAnsi="Arial" w:cs="Arial"/>
          <w:sz w:val="23"/>
          <w:szCs w:val="23"/>
        </w:rPr>
      </w:pPr>
      <w:r w:rsidRPr="00EC60B6">
        <w:rPr>
          <w:rFonts w:ascii="Arial" w:hAnsi="Arial" w:cs="Arial"/>
          <w:sz w:val="23"/>
          <w:szCs w:val="23"/>
        </w:rPr>
        <w:t xml:space="preserve">c) Approach (Approx. </w:t>
      </w:r>
      <w:r w:rsidR="00585095" w:rsidRPr="00EC60B6">
        <w:rPr>
          <w:rFonts w:ascii="Arial" w:hAnsi="Arial" w:cs="Arial"/>
          <w:sz w:val="23"/>
          <w:szCs w:val="23"/>
        </w:rPr>
        <w:t>½</w:t>
      </w:r>
      <w:r w:rsidRPr="00EC60B6">
        <w:rPr>
          <w:rFonts w:ascii="Arial" w:hAnsi="Arial" w:cs="Arial"/>
          <w:sz w:val="23"/>
          <w:szCs w:val="23"/>
        </w:rPr>
        <w:t xml:space="preserve"> pages) </w:t>
      </w:r>
    </w:p>
    <w:p w14:paraId="7C767657" w14:textId="0A06CFAC" w:rsidR="008C1574" w:rsidRPr="00EC60B6" w:rsidRDefault="008C1574" w:rsidP="00CA767A">
      <w:pPr>
        <w:pStyle w:val="Default"/>
        <w:spacing w:after="60"/>
        <w:ind w:left="1260" w:hanging="270"/>
        <w:jc w:val="both"/>
        <w:rPr>
          <w:rFonts w:ascii="Arial" w:hAnsi="Arial" w:cs="Arial"/>
          <w:sz w:val="23"/>
          <w:szCs w:val="23"/>
        </w:rPr>
      </w:pPr>
      <w:r w:rsidRPr="00EC60B6">
        <w:rPr>
          <w:rFonts w:ascii="Arial" w:hAnsi="Arial" w:cs="Arial"/>
          <w:sz w:val="23"/>
          <w:szCs w:val="23"/>
        </w:rPr>
        <w:t xml:space="preserve">i) </w:t>
      </w:r>
      <w:r w:rsidR="00585095" w:rsidRPr="00EC60B6">
        <w:rPr>
          <w:rFonts w:ascii="Arial" w:hAnsi="Arial" w:cs="Arial"/>
          <w:sz w:val="23"/>
          <w:szCs w:val="23"/>
        </w:rPr>
        <w:t xml:space="preserve"> </w:t>
      </w:r>
      <w:r w:rsidRPr="00EC60B6">
        <w:rPr>
          <w:rFonts w:ascii="Arial" w:hAnsi="Arial" w:cs="Arial"/>
          <w:sz w:val="23"/>
          <w:szCs w:val="23"/>
        </w:rPr>
        <w:t xml:space="preserve">Describe the overall development and/or experimental strategy, methodology, and analyses to be used to accomplish the specific aims of the project. Include how the data will be collected, analyzed, and interpreted. </w:t>
      </w:r>
    </w:p>
    <w:p w14:paraId="67A6E33C" w14:textId="1B08244A" w:rsidR="008C1574" w:rsidRPr="00EC60B6" w:rsidRDefault="008C1574" w:rsidP="00CA767A">
      <w:pPr>
        <w:pStyle w:val="Default"/>
        <w:spacing w:after="60"/>
        <w:ind w:left="1260" w:hanging="270"/>
        <w:jc w:val="both"/>
        <w:rPr>
          <w:rFonts w:ascii="Arial" w:hAnsi="Arial" w:cs="Arial"/>
          <w:sz w:val="23"/>
          <w:szCs w:val="23"/>
        </w:rPr>
      </w:pPr>
      <w:r w:rsidRPr="00EC60B6">
        <w:rPr>
          <w:rFonts w:ascii="Arial" w:hAnsi="Arial" w:cs="Arial"/>
          <w:sz w:val="23"/>
          <w:szCs w:val="23"/>
        </w:rPr>
        <w:t xml:space="preserve">ii) If the project involves early development, describe any strategy to establish usability, feasibility of the procedures, and address the management of any risk aspects of the proposed work. </w:t>
      </w:r>
    </w:p>
    <w:p w14:paraId="086869EA" w14:textId="77777777" w:rsidR="008C1574" w:rsidRPr="00EC60B6" w:rsidRDefault="008C1574" w:rsidP="00CA767A">
      <w:pPr>
        <w:pStyle w:val="Default"/>
        <w:spacing w:after="60"/>
        <w:ind w:left="1260"/>
        <w:jc w:val="both"/>
        <w:rPr>
          <w:rFonts w:ascii="Arial" w:hAnsi="Arial" w:cs="Arial"/>
          <w:sz w:val="23"/>
          <w:szCs w:val="23"/>
        </w:rPr>
      </w:pPr>
      <w:r w:rsidRPr="00EC60B6">
        <w:rPr>
          <w:rFonts w:ascii="Arial" w:hAnsi="Arial" w:cs="Arial"/>
          <w:sz w:val="23"/>
          <w:szCs w:val="23"/>
        </w:rPr>
        <w:t xml:space="preserve">iii) Include a detailed timeline. </w:t>
      </w:r>
    </w:p>
    <w:sectPr w:rsidR="008C1574" w:rsidRPr="00EC60B6" w:rsidSect="006E429D">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602B3"/>
    <w:multiLevelType w:val="multilevel"/>
    <w:tmpl w:val="91A8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3D687F"/>
    <w:multiLevelType w:val="multilevel"/>
    <w:tmpl w:val="489617E0"/>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2" w15:restartNumberingAfterBreak="0">
    <w:nsid w:val="27E9488B"/>
    <w:multiLevelType w:val="multilevel"/>
    <w:tmpl w:val="690A1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B02B02"/>
    <w:multiLevelType w:val="hybridMultilevel"/>
    <w:tmpl w:val="CE1E0C50"/>
    <w:lvl w:ilvl="0" w:tplc="9B2EAB0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74DD8"/>
    <w:multiLevelType w:val="multilevel"/>
    <w:tmpl w:val="38A0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2D473E"/>
    <w:multiLevelType w:val="multilevel"/>
    <w:tmpl w:val="D7B6FA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372C56"/>
    <w:multiLevelType w:val="multilevel"/>
    <w:tmpl w:val="5686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BC452E"/>
    <w:multiLevelType w:val="hybridMultilevel"/>
    <w:tmpl w:val="8F82F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E6021"/>
    <w:multiLevelType w:val="hybridMultilevel"/>
    <w:tmpl w:val="6058632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6DCD2BF6"/>
    <w:multiLevelType w:val="multilevel"/>
    <w:tmpl w:val="1A2A27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81382478">
    <w:abstractNumId w:val="4"/>
  </w:num>
  <w:num w:numId="2" w16cid:durableId="1829130421">
    <w:abstractNumId w:val="5"/>
  </w:num>
  <w:num w:numId="3" w16cid:durableId="1048189856">
    <w:abstractNumId w:val="0"/>
  </w:num>
  <w:num w:numId="4" w16cid:durableId="2145002360">
    <w:abstractNumId w:val="9"/>
  </w:num>
  <w:num w:numId="5" w16cid:durableId="1410694948">
    <w:abstractNumId w:val="1"/>
  </w:num>
  <w:num w:numId="6" w16cid:durableId="502935266">
    <w:abstractNumId w:val="7"/>
  </w:num>
  <w:num w:numId="7" w16cid:durableId="1119950631">
    <w:abstractNumId w:val="3"/>
  </w:num>
  <w:num w:numId="8" w16cid:durableId="2070372011">
    <w:abstractNumId w:val="2"/>
  </w:num>
  <w:num w:numId="9" w16cid:durableId="574125367">
    <w:abstractNumId w:val="6"/>
  </w:num>
  <w:num w:numId="10" w16cid:durableId="8104889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DD0"/>
    <w:rsid w:val="00004588"/>
    <w:rsid w:val="00030B1A"/>
    <w:rsid w:val="00051DB5"/>
    <w:rsid w:val="00070715"/>
    <w:rsid w:val="00084F6A"/>
    <w:rsid w:val="000D2496"/>
    <w:rsid w:val="001202A2"/>
    <w:rsid w:val="001222DC"/>
    <w:rsid w:val="00143261"/>
    <w:rsid w:val="00161A21"/>
    <w:rsid w:val="00167DB4"/>
    <w:rsid w:val="00192D26"/>
    <w:rsid w:val="0023294F"/>
    <w:rsid w:val="00274B01"/>
    <w:rsid w:val="00280699"/>
    <w:rsid w:val="002E4DFC"/>
    <w:rsid w:val="002F294E"/>
    <w:rsid w:val="003910FE"/>
    <w:rsid w:val="00450698"/>
    <w:rsid w:val="00470DF6"/>
    <w:rsid w:val="00471436"/>
    <w:rsid w:val="00490E43"/>
    <w:rsid w:val="00576FD6"/>
    <w:rsid w:val="00583E9E"/>
    <w:rsid w:val="00585095"/>
    <w:rsid w:val="00594ED6"/>
    <w:rsid w:val="006052CC"/>
    <w:rsid w:val="0060651C"/>
    <w:rsid w:val="00640687"/>
    <w:rsid w:val="006428F9"/>
    <w:rsid w:val="00647862"/>
    <w:rsid w:val="00662A30"/>
    <w:rsid w:val="006674B9"/>
    <w:rsid w:val="00676DD7"/>
    <w:rsid w:val="006A05EA"/>
    <w:rsid w:val="006A0DA5"/>
    <w:rsid w:val="006A57BF"/>
    <w:rsid w:val="006E429D"/>
    <w:rsid w:val="0071791F"/>
    <w:rsid w:val="0072010E"/>
    <w:rsid w:val="00726DDD"/>
    <w:rsid w:val="007928FB"/>
    <w:rsid w:val="007A1F0C"/>
    <w:rsid w:val="007F65B5"/>
    <w:rsid w:val="007F7E4A"/>
    <w:rsid w:val="008316AB"/>
    <w:rsid w:val="00836B0E"/>
    <w:rsid w:val="00850663"/>
    <w:rsid w:val="008806A9"/>
    <w:rsid w:val="008C1574"/>
    <w:rsid w:val="008C3B25"/>
    <w:rsid w:val="008E0877"/>
    <w:rsid w:val="008F249B"/>
    <w:rsid w:val="00953171"/>
    <w:rsid w:val="0096590B"/>
    <w:rsid w:val="009912E5"/>
    <w:rsid w:val="009919A4"/>
    <w:rsid w:val="009A3246"/>
    <w:rsid w:val="009C0B7A"/>
    <w:rsid w:val="009C0EC6"/>
    <w:rsid w:val="009F36D7"/>
    <w:rsid w:val="00A90AA0"/>
    <w:rsid w:val="00A971E3"/>
    <w:rsid w:val="00B97964"/>
    <w:rsid w:val="00BA19CA"/>
    <w:rsid w:val="00BA2458"/>
    <w:rsid w:val="00BE2B24"/>
    <w:rsid w:val="00BF7ACB"/>
    <w:rsid w:val="00C070C1"/>
    <w:rsid w:val="00C11758"/>
    <w:rsid w:val="00C12F51"/>
    <w:rsid w:val="00C303AA"/>
    <w:rsid w:val="00CA767A"/>
    <w:rsid w:val="00CD7419"/>
    <w:rsid w:val="00D75E06"/>
    <w:rsid w:val="00DA1CDD"/>
    <w:rsid w:val="00DB6DAF"/>
    <w:rsid w:val="00DF769E"/>
    <w:rsid w:val="00E10ACA"/>
    <w:rsid w:val="00E1555C"/>
    <w:rsid w:val="00E44839"/>
    <w:rsid w:val="00E64BC1"/>
    <w:rsid w:val="00E660F1"/>
    <w:rsid w:val="00E804E0"/>
    <w:rsid w:val="00EB26F7"/>
    <w:rsid w:val="00EC60B6"/>
    <w:rsid w:val="00F4439E"/>
    <w:rsid w:val="00F60825"/>
    <w:rsid w:val="00F72DD0"/>
    <w:rsid w:val="00F845B1"/>
    <w:rsid w:val="00F86ABF"/>
    <w:rsid w:val="00F90F8F"/>
    <w:rsid w:val="00FA2AB1"/>
    <w:rsid w:val="00FA5286"/>
    <w:rsid w:val="00FC48AD"/>
    <w:rsid w:val="00FC6FB8"/>
    <w:rsid w:val="00FF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96A8B"/>
  <w15:chartTrackingRefBased/>
  <w15:docId w15:val="{A772BD20-D03D-495F-ABA4-FC9448E2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06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E2B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F72DD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676DD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72DD0"/>
    <w:rPr>
      <w:rFonts w:ascii="Times New Roman" w:eastAsia="Times New Roman" w:hAnsi="Times New Roman" w:cs="Times New Roman"/>
      <w:b/>
      <w:bCs/>
      <w:sz w:val="24"/>
      <w:szCs w:val="24"/>
    </w:rPr>
  </w:style>
  <w:style w:type="character" w:styleId="Strong">
    <w:name w:val="Strong"/>
    <w:basedOn w:val="DefaultParagraphFont"/>
    <w:uiPriority w:val="22"/>
    <w:qFormat/>
    <w:rsid w:val="00662A30"/>
    <w:rPr>
      <w:b/>
      <w:bCs/>
    </w:rPr>
  </w:style>
  <w:style w:type="character" w:styleId="Hyperlink">
    <w:name w:val="Hyperlink"/>
    <w:basedOn w:val="DefaultParagraphFont"/>
    <w:uiPriority w:val="99"/>
    <w:unhideWhenUsed/>
    <w:rsid w:val="00662A30"/>
    <w:rPr>
      <w:color w:val="0000FF"/>
      <w:u w:val="single"/>
    </w:rPr>
  </w:style>
  <w:style w:type="paragraph" w:styleId="NormalWeb">
    <w:name w:val="Normal (Web)"/>
    <w:basedOn w:val="Normal"/>
    <w:uiPriority w:val="99"/>
    <w:unhideWhenUsed/>
    <w:rsid w:val="00662A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body">
    <w:name w:val="wysiwyg_body"/>
    <w:basedOn w:val="Normal"/>
    <w:rsid w:val="002F29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294E"/>
    <w:rPr>
      <w:i/>
      <w:iCs/>
    </w:rPr>
  </w:style>
  <w:style w:type="paragraph" w:styleId="ListParagraph">
    <w:name w:val="List Paragraph"/>
    <w:basedOn w:val="Normal"/>
    <w:uiPriority w:val="34"/>
    <w:qFormat/>
    <w:rsid w:val="00C12F51"/>
    <w:pPr>
      <w:ind w:left="720"/>
      <w:contextualSpacing/>
    </w:pPr>
  </w:style>
  <w:style w:type="character" w:customStyle="1" w:styleId="Heading5Char">
    <w:name w:val="Heading 5 Char"/>
    <w:basedOn w:val="DefaultParagraphFont"/>
    <w:link w:val="Heading5"/>
    <w:uiPriority w:val="9"/>
    <w:rsid w:val="00676DD7"/>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64068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E2B24"/>
    <w:rPr>
      <w:rFonts w:asciiTheme="majorHAnsi" w:eastAsiaTheme="majorEastAsia" w:hAnsiTheme="majorHAnsi" w:cstheme="majorBidi"/>
      <w:color w:val="1F4D78" w:themeColor="accent1" w:themeShade="7F"/>
      <w:sz w:val="24"/>
      <w:szCs w:val="24"/>
    </w:rPr>
  </w:style>
  <w:style w:type="paragraph" w:customStyle="1" w:styleId="subhead">
    <w:name w:val="subhead"/>
    <w:basedOn w:val="Normal"/>
    <w:rsid w:val="00E66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text-center">
    <w:name w:val="align-text-center"/>
    <w:basedOn w:val="Normal"/>
    <w:rsid w:val="00E660F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50698"/>
    <w:rPr>
      <w:sz w:val="16"/>
      <w:szCs w:val="16"/>
    </w:rPr>
  </w:style>
  <w:style w:type="paragraph" w:styleId="CommentText">
    <w:name w:val="annotation text"/>
    <w:basedOn w:val="Normal"/>
    <w:link w:val="CommentTextChar"/>
    <w:uiPriority w:val="99"/>
    <w:semiHidden/>
    <w:unhideWhenUsed/>
    <w:rsid w:val="00450698"/>
    <w:pPr>
      <w:spacing w:line="240" w:lineRule="auto"/>
    </w:pPr>
    <w:rPr>
      <w:sz w:val="20"/>
      <w:szCs w:val="20"/>
    </w:rPr>
  </w:style>
  <w:style w:type="character" w:customStyle="1" w:styleId="CommentTextChar">
    <w:name w:val="Comment Text Char"/>
    <w:basedOn w:val="DefaultParagraphFont"/>
    <w:link w:val="CommentText"/>
    <w:uiPriority w:val="99"/>
    <w:semiHidden/>
    <w:rsid w:val="00450698"/>
    <w:rPr>
      <w:sz w:val="20"/>
      <w:szCs w:val="20"/>
    </w:rPr>
  </w:style>
  <w:style w:type="paragraph" w:styleId="CommentSubject">
    <w:name w:val="annotation subject"/>
    <w:basedOn w:val="CommentText"/>
    <w:next w:val="CommentText"/>
    <w:link w:val="CommentSubjectChar"/>
    <w:uiPriority w:val="99"/>
    <w:semiHidden/>
    <w:unhideWhenUsed/>
    <w:rsid w:val="00450698"/>
    <w:rPr>
      <w:b/>
      <w:bCs/>
    </w:rPr>
  </w:style>
  <w:style w:type="character" w:customStyle="1" w:styleId="CommentSubjectChar">
    <w:name w:val="Comment Subject Char"/>
    <w:basedOn w:val="CommentTextChar"/>
    <w:link w:val="CommentSubject"/>
    <w:uiPriority w:val="99"/>
    <w:semiHidden/>
    <w:rsid w:val="00450698"/>
    <w:rPr>
      <w:b/>
      <w:bCs/>
      <w:sz w:val="20"/>
      <w:szCs w:val="20"/>
    </w:rPr>
  </w:style>
  <w:style w:type="paragraph" w:styleId="BalloonText">
    <w:name w:val="Balloon Text"/>
    <w:basedOn w:val="Normal"/>
    <w:link w:val="BalloonTextChar"/>
    <w:uiPriority w:val="99"/>
    <w:semiHidden/>
    <w:unhideWhenUsed/>
    <w:rsid w:val="00450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698"/>
    <w:rPr>
      <w:rFonts w:ascii="Segoe UI" w:hAnsi="Segoe UI" w:cs="Segoe UI"/>
      <w:sz w:val="18"/>
      <w:szCs w:val="18"/>
    </w:rPr>
  </w:style>
  <w:style w:type="paragraph" w:customStyle="1" w:styleId="Default">
    <w:name w:val="Default"/>
    <w:rsid w:val="0072010E"/>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7A1F0C"/>
    <w:rPr>
      <w:color w:val="954F72" w:themeColor="followedHyperlink"/>
      <w:u w:val="single"/>
    </w:rPr>
  </w:style>
  <w:style w:type="character" w:styleId="UnresolvedMention">
    <w:name w:val="Unresolved Mention"/>
    <w:basedOn w:val="DefaultParagraphFont"/>
    <w:uiPriority w:val="99"/>
    <w:semiHidden/>
    <w:unhideWhenUsed/>
    <w:rsid w:val="00F86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52277">
      <w:bodyDiv w:val="1"/>
      <w:marLeft w:val="0"/>
      <w:marRight w:val="0"/>
      <w:marTop w:val="0"/>
      <w:marBottom w:val="0"/>
      <w:divBdr>
        <w:top w:val="none" w:sz="0" w:space="0" w:color="auto"/>
        <w:left w:val="none" w:sz="0" w:space="0" w:color="auto"/>
        <w:bottom w:val="none" w:sz="0" w:space="0" w:color="auto"/>
        <w:right w:val="none" w:sz="0" w:space="0" w:color="auto"/>
      </w:divBdr>
    </w:div>
    <w:div w:id="221063937">
      <w:bodyDiv w:val="1"/>
      <w:marLeft w:val="0"/>
      <w:marRight w:val="0"/>
      <w:marTop w:val="0"/>
      <w:marBottom w:val="0"/>
      <w:divBdr>
        <w:top w:val="none" w:sz="0" w:space="0" w:color="auto"/>
        <w:left w:val="none" w:sz="0" w:space="0" w:color="auto"/>
        <w:bottom w:val="none" w:sz="0" w:space="0" w:color="auto"/>
        <w:right w:val="none" w:sz="0" w:space="0" w:color="auto"/>
      </w:divBdr>
    </w:div>
    <w:div w:id="276911953">
      <w:bodyDiv w:val="1"/>
      <w:marLeft w:val="0"/>
      <w:marRight w:val="0"/>
      <w:marTop w:val="0"/>
      <w:marBottom w:val="0"/>
      <w:divBdr>
        <w:top w:val="none" w:sz="0" w:space="0" w:color="auto"/>
        <w:left w:val="none" w:sz="0" w:space="0" w:color="auto"/>
        <w:bottom w:val="none" w:sz="0" w:space="0" w:color="auto"/>
        <w:right w:val="none" w:sz="0" w:space="0" w:color="auto"/>
      </w:divBdr>
    </w:div>
    <w:div w:id="349646399">
      <w:bodyDiv w:val="1"/>
      <w:marLeft w:val="0"/>
      <w:marRight w:val="0"/>
      <w:marTop w:val="0"/>
      <w:marBottom w:val="0"/>
      <w:divBdr>
        <w:top w:val="none" w:sz="0" w:space="0" w:color="auto"/>
        <w:left w:val="none" w:sz="0" w:space="0" w:color="auto"/>
        <w:bottom w:val="none" w:sz="0" w:space="0" w:color="auto"/>
        <w:right w:val="none" w:sz="0" w:space="0" w:color="auto"/>
      </w:divBdr>
    </w:div>
    <w:div w:id="356129218">
      <w:bodyDiv w:val="1"/>
      <w:marLeft w:val="0"/>
      <w:marRight w:val="0"/>
      <w:marTop w:val="0"/>
      <w:marBottom w:val="0"/>
      <w:divBdr>
        <w:top w:val="none" w:sz="0" w:space="0" w:color="auto"/>
        <w:left w:val="none" w:sz="0" w:space="0" w:color="auto"/>
        <w:bottom w:val="none" w:sz="0" w:space="0" w:color="auto"/>
        <w:right w:val="none" w:sz="0" w:space="0" w:color="auto"/>
      </w:divBdr>
    </w:div>
    <w:div w:id="423115673">
      <w:bodyDiv w:val="1"/>
      <w:marLeft w:val="0"/>
      <w:marRight w:val="0"/>
      <w:marTop w:val="0"/>
      <w:marBottom w:val="0"/>
      <w:divBdr>
        <w:top w:val="none" w:sz="0" w:space="0" w:color="auto"/>
        <w:left w:val="none" w:sz="0" w:space="0" w:color="auto"/>
        <w:bottom w:val="none" w:sz="0" w:space="0" w:color="auto"/>
        <w:right w:val="none" w:sz="0" w:space="0" w:color="auto"/>
      </w:divBdr>
    </w:div>
    <w:div w:id="510682720">
      <w:bodyDiv w:val="1"/>
      <w:marLeft w:val="0"/>
      <w:marRight w:val="0"/>
      <w:marTop w:val="0"/>
      <w:marBottom w:val="0"/>
      <w:divBdr>
        <w:top w:val="none" w:sz="0" w:space="0" w:color="auto"/>
        <w:left w:val="none" w:sz="0" w:space="0" w:color="auto"/>
        <w:bottom w:val="none" w:sz="0" w:space="0" w:color="auto"/>
        <w:right w:val="none" w:sz="0" w:space="0" w:color="auto"/>
      </w:divBdr>
      <w:divsChild>
        <w:div w:id="342510454">
          <w:marLeft w:val="0"/>
          <w:marRight w:val="0"/>
          <w:marTop w:val="0"/>
          <w:marBottom w:val="0"/>
          <w:divBdr>
            <w:top w:val="none" w:sz="0" w:space="0" w:color="auto"/>
            <w:left w:val="none" w:sz="0" w:space="0" w:color="auto"/>
            <w:bottom w:val="none" w:sz="0" w:space="0" w:color="auto"/>
            <w:right w:val="none" w:sz="0" w:space="0" w:color="auto"/>
          </w:divBdr>
        </w:div>
      </w:divsChild>
    </w:div>
    <w:div w:id="684482086">
      <w:bodyDiv w:val="1"/>
      <w:marLeft w:val="0"/>
      <w:marRight w:val="0"/>
      <w:marTop w:val="0"/>
      <w:marBottom w:val="0"/>
      <w:divBdr>
        <w:top w:val="none" w:sz="0" w:space="0" w:color="auto"/>
        <w:left w:val="none" w:sz="0" w:space="0" w:color="auto"/>
        <w:bottom w:val="none" w:sz="0" w:space="0" w:color="auto"/>
        <w:right w:val="none" w:sz="0" w:space="0" w:color="auto"/>
      </w:divBdr>
      <w:divsChild>
        <w:div w:id="1572350396">
          <w:marLeft w:val="0"/>
          <w:marRight w:val="750"/>
          <w:marTop w:val="0"/>
          <w:marBottom w:val="0"/>
          <w:divBdr>
            <w:top w:val="none" w:sz="0" w:space="0" w:color="auto"/>
            <w:left w:val="none" w:sz="0" w:space="0" w:color="auto"/>
            <w:bottom w:val="none" w:sz="0" w:space="0" w:color="auto"/>
            <w:right w:val="none" w:sz="0" w:space="0" w:color="auto"/>
          </w:divBdr>
        </w:div>
      </w:divsChild>
    </w:div>
    <w:div w:id="737675626">
      <w:bodyDiv w:val="1"/>
      <w:marLeft w:val="0"/>
      <w:marRight w:val="0"/>
      <w:marTop w:val="0"/>
      <w:marBottom w:val="0"/>
      <w:divBdr>
        <w:top w:val="none" w:sz="0" w:space="0" w:color="auto"/>
        <w:left w:val="none" w:sz="0" w:space="0" w:color="auto"/>
        <w:bottom w:val="none" w:sz="0" w:space="0" w:color="auto"/>
        <w:right w:val="none" w:sz="0" w:space="0" w:color="auto"/>
      </w:divBdr>
    </w:div>
    <w:div w:id="784886841">
      <w:bodyDiv w:val="1"/>
      <w:marLeft w:val="0"/>
      <w:marRight w:val="0"/>
      <w:marTop w:val="0"/>
      <w:marBottom w:val="0"/>
      <w:divBdr>
        <w:top w:val="none" w:sz="0" w:space="0" w:color="auto"/>
        <w:left w:val="none" w:sz="0" w:space="0" w:color="auto"/>
        <w:bottom w:val="none" w:sz="0" w:space="0" w:color="auto"/>
        <w:right w:val="none" w:sz="0" w:space="0" w:color="auto"/>
      </w:divBdr>
    </w:div>
    <w:div w:id="845023403">
      <w:bodyDiv w:val="1"/>
      <w:marLeft w:val="0"/>
      <w:marRight w:val="0"/>
      <w:marTop w:val="0"/>
      <w:marBottom w:val="0"/>
      <w:divBdr>
        <w:top w:val="none" w:sz="0" w:space="0" w:color="auto"/>
        <w:left w:val="none" w:sz="0" w:space="0" w:color="auto"/>
        <w:bottom w:val="none" w:sz="0" w:space="0" w:color="auto"/>
        <w:right w:val="none" w:sz="0" w:space="0" w:color="auto"/>
      </w:divBdr>
    </w:div>
    <w:div w:id="1042638167">
      <w:bodyDiv w:val="1"/>
      <w:marLeft w:val="0"/>
      <w:marRight w:val="0"/>
      <w:marTop w:val="0"/>
      <w:marBottom w:val="0"/>
      <w:divBdr>
        <w:top w:val="none" w:sz="0" w:space="0" w:color="auto"/>
        <w:left w:val="none" w:sz="0" w:space="0" w:color="auto"/>
        <w:bottom w:val="none" w:sz="0" w:space="0" w:color="auto"/>
        <w:right w:val="none" w:sz="0" w:space="0" w:color="auto"/>
      </w:divBdr>
    </w:div>
    <w:div w:id="1462381115">
      <w:bodyDiv w:val="1"/>
      <w:marLeft w:val="0"/>
      <w:marRight w:val="0"/>
      <w:marTop w:val="0"/>
      <w:marBottom w:val="0"/>
      <w:divBdr>
        <w:top w:val="none" w:sz="0" w:space="0" w:color="auto"/>
        <w:left w:val="none" w:sz="0" w:space="0" w:color="auto"/>
        <w:bottom w:val="none" w:sz="0" w:space="0" w:color="auto"/>
        <w:right w:val="none" w:sz="0" w:space="0" w:color="auto"/>
      </w:divBdr>
    </w:div>
    <w:div w:id="1477138378">
      <w:bodyDiv w:val="1"/>
      <w:marLeft w:val="0"/>
      <w:marRight w:val="0"/>
      <w:marTop w:val="0"/>
      <w:marBottom w:val="0"/>
      <w:divBdr>
        <w:top w:val="none" w:sz="0" w:space="0" w:color="auto"/>
        <w:left w:val="none" w:sz="0" w:space="0" w:color="auto"/>
        <w:bottom w:val="none" w:sz="0" w:space="0" w:color="auto"/>
        <w:right w:val="none" w:sz="0" w:space="0" w:color="auto"/>
      </w:divBdr>
      <w:divsChild>
        <w:div w:id="1682587091">
          <w:marLeft w:val="0"/>
          <w:marRight w:val="750"/>
          <w:marTop w:val="0"/>
          <w:marBottom w:val="0"/>
          <w:divBdr>
            <w:top w:val="none" w:sz="0" w:space="0" w:color="auto"/>
            <w:left w:val="none" w:sz="0" w:space="0" w:color="auto"/>
            <w:bottom w:val="none" w:sz="0" w:space="0" w:color="auto"/>
            <w:right w:val="none" w:sz="0" w:space="0" w:color="auto"/>
          </w:divBdr>
        </w:div>
      </w:divsChild>
    </w:div>
    <w:div w:id="1497183084">
      <w:bodyDiv w:val="1"/>
      <w:marLeft w:val="0"/>
      <w:marRight w:val="0"/>
      <w:marTop w:val="0"/>
      <w:marBottom w:val="0"/>
      <w:divBdr>
        <w:top w:val="none" w:sz="0" w:space="0" w:color="auto"/>
        <w:left w:val="none" w:sz="0" w:space="0" w:color="auto"/>
        <w:bottom w:val="none" w:sz="0" w:space="0" w:color="auto"/>
        <w:right w:val="none" w:sz="0" w:space="0" w:color="auto"/>
      </w:divBdr>
    </w:div>
    <w:div w:id="1505508847">
      <w:bodyDiv w:val="1"/>
      <w:marLeft w:val="0"/>
      <w:marRight w:val="0"/>
      <w:marTop w:val="0"/>
      <w:marBottom w:val="0"/>
      <w:divBdr>
        <w:top w:val="none" w:sz="0" w:space="0" w:color="auto"/>
        <w:left w:val="none" w:sz="0" w:space="0" w:color="auto"/>
        <w:bottom w:val="none" w:sz="0" w:space="0" w:color="auto"/>
        <w:right w:val="none" w:sz="0" w:space="0" w:color="auto"/>
      </w:divBdr>
    </w:div>
    <w:div w:id="1587423650">
      <w:bodyDiv w:val="1"/>
      <w:marLeft w:val="0"/>
      <w:marRight w:val="0"/>
      <w:marTop w:val="0"/>
      <w:marBottom w:val="0"/>
      <w:divBdr>
        <w:top w:val="none" w:sz="0" w:space="0" w:color="auto"/>
        <w:left w:val="none" w:sz="0" w:space="0" w:color="auto"/>
        <w:bottom w:val="none" w:sz="0" w:space="0" w:color="auto"/>
        <w:right w:val="none" w:sz="0" w:space="0" w:color="auto"/>
      </w:divBdr>
    </w:div>
    <w:div w:id="1673752615">
      <w:bodyDiv w:val="1"/>
      <w:marLeft w:val="0"/>
      <w:marRight w:val="0"/>
      <w:marTop w:val="0"/>
      <w:marBottom w:val="0"/>
      <w:divBdr>
        <w:top w:val="none" w:sz="0" w:space="0" w:color="auto"/>
        <w:left w:val="none" w:sz="0" w:space="0" w:color="auto"/>
        <w:bottom w:val="none" w:sz="0" w:space="0" w:color="auto"/>
        <w:right w:val="none" w:sz="0" w:space="0" w:color="auto"/>
      </w:divBdr>
    </w:div>
    <w:div w:id="1737387726">
      <w:bodyDiv w:val="1"/>
      <w:marLeft w:val="0"/>
      <w:marRight w:val="0"/>
      <w:marTop w:val="0"/>
      <w:marBottom w:val="0"/>
      <w:divBdr>
        <w:top w:val="none" w:sz="0" w:space="0" w:color="auto"/>
        <w:left w:val="none" w:sz="0" w:space="0" w:color="auto"/>
        <w:bottom w:val="none" w:sz="0" w:space="0" w:color="auto"/>
        <w:right w:val="none" w:sz="0" w:space="0" w:color="auto"/>
      </w:divBdr>
    </w:div>
    <w:div w:id="1738044692">
      <w:bodyDiv w:val="1"/>
      <w:marLeft w:val="0"/>
      <w:marRight w:val="0"/>
      <w:marTop w:val="0"/>
      <w:marBottom w:val="0"/>
      <w:divBdr>
        <w:top w:val="none" w:sz="0" w:space="0" w:color="auto"/>
        <w:left w:val="none" w:sz="0" w:space="0" w:color="auto"/>
        <w:bottom w:val="none" w:sz="0" w:space="0" w:color="auto"/>
        <w:right w:val="none" w:sz="0" w:space="0" w:color="auto"/>
      </w:divBdr>
    </w:div>
    <w:div w:id="174591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hysicalgenomics.northwestern.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ccform.wufoo.com/forms/zo3035x14lxya6/" TargetMode="External"/><Relationship Id="rId5" Type="http://schemas.openxmlformats.org/officeDocument/2006/relationships/styles" Target="styles.xml"/><Relationship Id="rId10" Type="http://schemas.openxmlformats.org/officeDocument/2006/relationships/hyperlink" Target="mailto:physicalgenomics@northwestern.edu" TargetMode="External"/><Relationship Id="rId4" Type="http://schemas.openxmlformats.org/officeDocument/2006/relationships/numbering" Target="numbering.xml"/><Relationship Id="rId9" Type="http://schemas.openxmlformats.org/officeDocument/2006/relationships/hyperlink" Target="https://physicalgenomics.northwestern.edu/people/faculty-northwester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43b417-2d5c-4ff3-930b-0fb795b7d2ac">
      <UserInfo>
        <DisplayName/>
        <AccountId xsi:nil="true"/>
        <AccountType/>
      </UserInfo>
    </SharedWithUsers>
    <MediaLengthInSeconds xmlns="ea0878a2-f03b-4598-b6b2-9e409d94144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8DDC9360AADA42ADCF56D1C08BA83A" ma:contentTypeVersion="12" ma:contentTypeDescription="Create a new document." ma:contentTypeScope="" ma:versionID="765d4906099ae873321197da98d2bdb8">
  <xsd:schema xmlns:xsd="http://www.w3.org/2001/XMLSchema" xmlns:xs="http://www.w3.org/2001/XMLSchema" xmlns:p="http://schemas.microsoft.com/office/2006/metadata/properties" xmlns:ns2="ea0878a2-f03b-4598-b6b2-9e409d94144d" xmlns:ns3="5043b417-2d5c-4ff3-930b-0fb795b7d2ac" targetNamespace="http://schemas.microsoft.com/office/2006/metadata/properties" ma:root="true" ma:fieldsID="3aa966b2c505a4800192708646a99571" ns2:_="" ns3:_="">
    <xsd:import namespace="ea0878a2-f03b-4598-b6b2-9e409d94144d"/>
    <xsd:import namespace="5043b417-2d5c-4ff3-930b-0fb795b7d2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878a2-f03b-4598-b6b2-9e409d941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43b417-2d5c-4ff3-930b-0fb795b7d2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D96CED-A441-432F-9F84-08C7E090D686}">
  <ds:schemaRefs>
    <ds:schemaRef ds:uri="http://schemas.microsoft.com/sharepoint/v3/contenttype/forms"/>
  </ds:schemaRefs>
</ds:datastoreItem>
</file>

<file path=customXml/itemProps2.xml><?xml version="1.0" encoding="utf-8"?>
<ds:datastoreItem xmlns:ds="http://schemas.openxmlformats.org/officeDocument/2006/customXml" ds:itemID="{6854F080-7BF1-4BE0-B045-0F3AF75E6861}">
  <ds:schemaRefs>
    <ds:schemaRef ds:uri="ea0878a2-f03b-4598-b6b2-9e409d94144d"/>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documentManagement/types"/>
    <ds:schemaRef ds:uri="http://purl.org/dc/terms/"/>
    <ds:schemaRef ds:uri="5043b417-2d5c-4ff3-930b-0fb795b7d2a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7535A6F-B873-4E2E-850F-4353F4851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878a2-f03b-4598-b6b2-9e409d94144d"/>
    <ds:schemaRef ds:uri="5043b417-2d5c-4ff3-930b-0fb795b7d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Proenca</dc:creator>
  <cp:keywords/>
  <dc:description/>
  <cp:lastModifiedBy>Benjamin D Keane</cp:lastModifiedBy>
  <cp:revision>2</cp:revision>
  <cp:lastPrinted>2022-04-22T14:20:00Z</cp:lastPrinted>
  <dcterms:created xsi:type="dcterms:W3CDTF">2022-04-22T16:31:00Z</dcterms:created>
  <dcterms:modified xsi:type="dcterms:W3CDTF">2022-04-22T16:31:00Z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0x010100288DDC9360AADA42ADCF56D1C08BA83A</vt:lpwstr>
  </property>
  <property fmtid="{D5CDD505-2E9C-101B-9397-08002B2CF9AE}" pid="3" name="Order">
    <vt:r8>157620600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